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4A0" w:firstRow="1" w:lastRow="0" w:firstColumn="1" w:lastColumn="0" w:noHBand="0" w:noVBand="1"/>
      </w:tblPr>
      <w:tblGrid>
        <w:gridCol w:w="5387"/>
        <w:gridCol w:w="4394"/>
      </w:tblGrid>
      <w:tr w:rsidR="00B5540D" w:rsidRPr="006C5227" w14:paraId="58555F2E" w14:textId="77777777" w:rsidTr="00B5540D">
        <w:tc>
          <w:tcPr>
            <w:tcW w:w="5387" w:type="dxa"/>
            <w:shd w:val="clear" w:color="auto" w:fill="auto"/>
          </w:tcPr>
          <w:p w14:paraId="47977E4E" w14:textId="77777777" w:rsidR="00B5540D" w:rsidRPr="006C5227" w:rsidRDefault="00B5540D" w:rsidP="00236FDA">
            <w:pPr>
              <w:ind w:right="-154"/>
              <w:rPr>
                <w:rFonts w:cstheme="minorHAnsi"/>
                <w:sz w:val="24"/>
                <w:szCs w:val="24"/>
              </w:rPr>
            </w:pPr>
            <w:r w:rsidRPr="006C5227">
              <w:rPr>
                <w:rFonts w:cstheme="minorHAnsi"/>
                <w:noProof/>
                <w:sz w:val="24"/>
                <w:szCs w:val="24"/>
                <w:lang w:eastAsia="el-GR"/>
              </w:rPr>
              <w:drawing>
                <wp:inline distT="0" distB="0" distL="0" distR="0" wp14:anchorId="35C86B3A" wp14:editId="64C64D5C">
                  <wp:extent cx="1286510" cy="1036320"/>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036320"/>
                          </a:xfrm>
                          <a:prstGeom prst="rect">
                            <a:avLst/>
                          </a:prstGeom>
                          <a:noFill/>
                        </pic:spPr>
                      </pic:pic>
                    </a:graphicData>
                  </a:graphic>
                </wp:inline>
              </w:drawing>
            </w:r>
          </w:p>
          <w:p w14:paraId="19D5648F" w14:textId="4E04A621" w:rsidR="00B5540D" w:rsidRPr="006C5227" w:rsidRDefault="0054458E" w:rsidP="00B5540D">
            <w:pPr>
              <w:spacing w:after="0" w:line="240" w:lineRule="auto"/>
              <w:rPr>
                <w:rFonts w:cstheme="minorHAnsi"/>
                <w:sz w:val="24"/>
                <w:szCs w:val="24"/>
              </w:rPr>
            </w:pPr>
            <w:r w:rsidRPr="006C5227">
              <w:rPr>
                <w:rFonts w:cstheme="minorHAnsi"/>
                <w:sz w:val="24"/>
                <w:szCs w:val="24"/>
              </w:rPr>
              <w:t>Σχολή Μηχανικών</w:t>
            </w:r>
          </w:p>
          <w:p w14:paraId="272D6875" w14:textId="338E7FDB" w:rsidR="0054458E" w:rsidRPr="006C5227" w:rsidRDefault="0054458E" w:rsidP="0054458E">
            <w:pPr>
              <w:spacing w:after="0" w:line="240" w:lineRule="auto"/>
              <w:rPr>
                <w:sz w:val="24"/>
                <w:szCs w:val="24"/>
              </w:rPr>
            </w:pPr>
            <w:r w:rsidRPr="006C5227">
              <w:rPr>
                <w:rFonts w:cstheme="minorHAnsi"/>
                <w:sz w:val="24"/>
                <w:szCs w:val="24"/>
              </w:rPr>
              <w:t>Τμήμα Μηχανολόγων Μηχανικών</w:t>
            </w:r>
          </w:p>
          <w:p w14:paraId="140D082E" w14:textId="77777777" w:rsidR="0054458E" w:rsidRPr="006C5227" w:rsidRDefault="0054458E" w:rsidP="0054458E">
            <w:pPr>
              <w:pStyle w:val="Default"/>
              <w:rPr>
                <w:color w:val="auto"/>
              </w:rPr>
            </w:pPr>
            <w:r w:rsidRPr="006C5227">
              <w:rPr>
                <w:color w:val="auto"/>
              </w:rPr>
              <w:t xml:space="preserve">Τ. Θ. 1939 </w:t>
            </w:r>
          </w:p>
          <w:p w14:paraId="283CC058" w14:textId="52FF7E9D" w:rsidR="0054458E" w:rsidRPr="006C5227" w:rsidRDefault="0054458E" w:rsidP="0054458E">
            <w:pPr>
              <w:spacing w:after="0" w:line="240" w:lineRule="auto"/>
              <w:rPr>
                <w:rFonts w:cstheme="minorHAnsi"/>
                <w:sz w:val="24"/>
                <w:szCs w:val="24"/>
              </w:rPr>
            </w:pPr>
            <w:r w:rsidRPr="006C5227">
              <w:rPr>
                <w:sz w:val="24"/>
                <w:szCs w:val="24"/>
              </w:rPr>
              <w:t>71004 Ηράκλειο Κρήτης</w:t>
            </w:r>
          </w:p>
          <w:p w14:paraId="77E53B77" w14:textId="77777777" w:rsidR="00B5540D" w:rsidRPr="006C5227" w:rsidRDefault="00B5540D" w:rsidP="00B5540D">
            <w:pPr>
              <w:spacing w:after="0" w:line="240" w:lineRule="auto"/>
              <w:rPr>
                <w:rFonts w:cstheme="minorHAnsi"/>
                <w:sz w:val="24"/>
                <w:szCs w:val="24"/>
              </w:rPr>
            </w:pPr>
            <w:r w:rsidRPr="006C5227">
              <w:rPr>
                <w:rFonts w:cstheme="minorHAnsi"/>
                <w:sz w:val="24"/>
                <w:szCs w:val="24"/>
              </w:rPr>
              <w:t xml:space="preserve">Πληροφορίες.: Κώστας </w:t>
            </w:r>
            <w:proofErr w:type="spellStart"/>
            <w:r w:rsidRPr="006C5227">
              <w:rPr>
                <w:rFonts w:cstheme="minorHAnsi"/>
                <w:sz w:val="24"/>
                <w:szCs w:val="24"/>
              </w:rPr>
              <w:t>Μανιαδάκης</w:t>
            </w:r>
            <w:proofErr w:type="spellEnd"/>
          </w:p>
          <w:p w14:paraId="30272BA2" w14:textId="1B597CBF" w:rsidR="00B5540D" w:rsidRPr="006C5227" w:rsidRDefault="007A3B39" w:rsidP="00B5540D">
            <w:pPr>
              <w:spacing w:after="0" w:line="240" w:lineRule="auto"/>
              <w:rPr>
                <w:rFonts w:cstheme="minorHAnsi"/>
                <w:sz w:val="24"/>
                <w:szCs w:val="24"/>
              </w:rPr>
            </w:pPr>
            <w:proofErr w:type="spellStart"/>
            <w:r w:rsidRPr="006C5227">
              <w:rPr>
                <w:rFonts w:cstheme="minorHAnsi"/>
                <w:sz w:val="24"/>
                <w:szCs w:val="24"/>
              </w:rPr>
              <w:t>Τηλ</w:t>
            </w:r>
            <w:proofErr w:type="spellEnd"/>
            <w:r w:rsidRPr="006C5227">
              <w:rPr>
                <w:rFonts w:cstheme="minorHAnsi"/>
                <w:sz w:val="24"/>
                <w:szCs w:val="24"/>
              </w:rPr>
              <w:t>.: 2810-379848</w:t>
            </w:r>
            <w:r w:rsidR="00B5540D" w:rsidRPr="006C5227">
              <w:rPr>
                <w:rFonts w:cstheme="minorHAnsi"/>
                <w:sz w:val="24"/>
                <w:szCs w:val="24"/>
              </w:rPr>
              <w:t xml:space="preserve"> </w:t>
            </w:r>
          </w:p>
          <w:p w14:paraId="69C1B2CD" w14:textId="77777777" w:rsidR="00B5540D" w:rsidRPr="006C5227" w:rsidRDefault="00B5540D" w:rsidP="00B5540D">
            <w:pPr>
              <w:spacing w:after="0" w:line="240" w:lineRule="auto"/>
              <w:ind w:right="-154"/>
              <w:rPr>
                <w:rFonts w:cstheme="minorHAnsi"/>
                <w:sz w:val="24"/>
                <w:szCs w:val="24"/>
                <w:lang w:val="en-US"/>
              </w:rPr>
            </w:pPr>
            <w:r w:rsidRPr="006C5227">
              <w:rPr>
                <w:rFonts w:cstheme="minorHAnsi"/>
                <w:sz w:val="24"/>
                <w:szCs w:val="24"/>
                <w:lang w:val="fr-FR"/>
              </w:rPr>
              <w:t xml:space="preserve">e-mail: </w:t>
            </w:r>
            <w:r w:rsidRPr="006C5227">
              <w:rPr>
                <w:rFonts w:cstheme="minorHAnsi"/>
                <w:sz w:val="24"/>
                <w:szCs w:val="24"/>
                <w:lang w:val="en-US"/>
              </w:rPr>
              <w:t>secretariat-mec@hmu.gr</w:t>
            </w:r>
            <w:r w:rsidRPr="006C5227">
              <w:rPr>
                <w:rFonts w:cstheme="minorHAnsi"/>
                <w:sz w:val="24"/>
                <w:szCs w:val="24"/>
                <w:lang w:val="en-US"/>
              </w:rPr>
              <w:tab/>
            </w:r>
          </w:p>
        </w:tc>
        <w:tc>
          <w:tcPr>
            <w:tcW w:w="4394" w:type="dxa"/>
            <w:shd w:val="clear" w:color="auto" w:fill="auto"/>
          </w:tcPr>
          <w:p w14:paraId="46F55137" w14:textId="665891B7" w:rsidR="00B5540D" w:rsidRPr="006C5227" w:rsidRDefault="00B5540D" w:rsidP="00B5540D">
            <w:pPr>
              <w:spacing w:after="0" w:line="240" w:lineRule="auto"/>
              <w:jc w:val="right"/>
              <w:rPr>
                <w:rFonts w:cstheme="minorHAnsi"/>
                <w:color w:val="000000" w:themeColor="text1"/>
                <w:sz w:val="24"/>
                <w:szCs w:val="24"/>
              </w:rPr>
            </w:pPr>
            <w:r w:rsidRPr="006C5227">
              <w:rPr>
                <w:rFonts w:cstheme="minorHAnsi"/>
                <w:color w:val="000000" w:themeColor="text1"/>
                <w:sz w:val="24"/>
                <w:szCs w:val="24"/>
              </w:rPr>
              <w:t xml:space="preserve">Ηράκλειο </w:t>
            </w:r>
            <w:r w:rsidR="008C4DCE">
              <w:rPr>
                <w:rFonts w:cstheme="minorHAnsi"/>
                <w:color w:val="000000" w:themeColor="text1"/>
                <w:sz w:val="24"/>
                <w:szCs w:val="24"/>
              </w:rPr>
              <w:t>14</w:t>
            </w:r>
            <w:r w:rsidR="00F07DFD">
              <w:rPr>
                <w:rFonts w:cstheme="minorHAnsi"/>
                <w:color w:val="000000" w:themeColor="text1"/>
                <w:sz w:val="24"/>
                <w:szCs w:val="24"/>
              </w:rPr>
              <w:t>/02</w:t>
            </w:r>
            <w:r w:rsidR="007C33A6">
              <w:rPr>
                <w:rFonts w:cstheme="minorHAnsi"/>
                <w:color w:val="000000" w:themeColor="text1"/>
                <w:sz w:val="24"/>
                <w:szCs w:val="24"/>
              </w:rPr>
              <w:t>/2023</w:t>
            </w:r>
          </w:p>
          <w:p w14:paraId="4C3996A7" w14:textId="29956001" w:rsidR="00B5540D" w:rsidRPr="006C5227" w:rsidRDefault="00B5540D" w:rsidP="00B5540D">
            <w:pPr>
              <w:spacing w:after="0" w:line="240" w:lineRule="auto"/>
              <w:jc w:val="right"/>
              <w:rPr>
                <w:rFonts w:cstheme="minorHAnsi"/>
                <w:sz w:val="24"/>
                <w:szCs w:val="24"/>
                <w:lang w:val="en-US"/>
              </w:rPr>
            </w:pPr>
            <w:r w:rsidRPr="006C5227">
              <w:rPr>
                <w:rFonts w:cstheme="minorHAnsi"/>
                <w:color w:val="000000" w:themeColor="text1"/>
                <w:sz w:val="24"/>
                <w:szCs w:val="24"/>
              </w:rPr>
              <w:t xml:space="preserve">Αριθ. </w:t>
            </w:r>
            <w:proofErr w:type="spellStart"/>
            <w:r w:rsidRPr="006C5227">
              <w:rPr>
                <w:rFonts w:cstheme="minorHAnsi"/>
                <w:color w:val="000000" w:themeColor="text1"/>
                <w:sz w:val="24"/>
                <w:szCs w:val="24"/>
              </w:rPr>
              <w:t>Πρωτ</w:t>
            </w:r>
            <w:proofErr w:type="spellEnd"/>
            <w:r w:rsidRPr="006C5227">
              <w:rPr>
                <w:rFonts w:cstheme="minorHAnsi"/>
                <w:color w:val="000000" w:themeColor="text1"/>
                <w:sz w:val="24"/>
                <w:szCs w:val="24"/>
              </w:rPr>
              <w:t xml:space="preserve">: </w:t>
            </w:r>
            <w:r w:rsidR="008C4DCE">
              <w:rPr>
                <w:rFonts w:cstheme="minorHAnsi"/>
                <w:color w:val="000000" w:themeColor="text1"/>
                <w:sz w:val="24"/>
                <w:szCs w:val="24"/>
              </w:rPr>
              <w:t>9251</w:t>
            </w:r>
          </w:p>
        </w:tc>
      </w:tr>
    </w:tbl>
    <w:p w14:paraId="5E3151BC" w14:textId="77777777" w:rsidR="006F3FD6" w:rsidRPr="00FB14A0" w:rsidRDefault="00293D82" w:rsidP="006F3FD6">
      <w:pPr>
        <w:spacing w:after="0" w:line="240" w:lineRule="auto"/>
        <w:rPr>
          <w:rFonts w:eastAsia="Times New Roman" w:cstheme="minorHAnsi"/>
          <w:sz w:val="24"/>
          <w:szCs w:val="24"/>
          <w:lang w:eastAsia="el-GR"/>
        </w:rPr>
      </w:pPr>
      <w:r w:rsidRPr="00FB14A0">
        <w:rPr>
          <w:sz w:val="12"/>
          <w:szCs w:val="12"/>
        </w:rPr>
        <w:t xml:space="preserve">                                                                                                                                                      </w:t>
      </w:r>
    </w:p>
    <w:p w14:paraId="33ABBEB7" w14:textId="38A378B0" w:rsidR="00A962FC" w:rsidRPr="002A49CB" w:rsidRDefault="00B5540D" w:rsidP="002A49CB">
      <w:pPr>
        <w:spacing w:after="0" w:line="360" w:lineRule="auto"/>
        <w:rPr>
          <w:rFonts w:eastAsia="Times New Roman" w:cstheme="minorHAnsi"/>
          <w:b/>
          <w:sz w:val="24"/>
          <w:szCs w:val="24"/>
          <w:lang w:eastAsia="el-GR"/>
        </w:rPr>
      </w:pPr>
      <w:r w:rsidRPr="00FB14A0">
        <w:rPr>
          <w:rFonts w:eastAsia="Times New Roman" w:cstheme="minorHAnsi"/>
          <w:b/>
          <w:sz w:val="24"/>
          <w:szCs w:val="24"/>
          <w:lang w:eastAsia="el-GR"/>
        </w:rPr>
        <w:br/>
      </w:r>
      <w:r w:rsidR="0084362F" w:rsidRPr="00FB14A0">
        <w:rPr>
          <w:rFonts w:eastAsia="Times New Roman" w:cstheme="minorHAnsi"/>
          <w:b/>
          <w:sz w:val="24"/>
          <w:szCs w:val="24"/>
          <w:lang w:eastAsia="el-GR"/>
        </w:rPr>
        <w:t>Προκήρυξη για την πρόσληψη εντεταλμέν</w:t>
      </w:r>
      <w:r w:rsidR="002A49CB">
        <w:rPr>
          <w:rFonts w:eastAsia="Times New Roman" w:cstheme="minorHAnsi"/>
          <w:b/>
          <w:sz w:val="24"/>
          <w:szCs w:val="24"/>
          <w:lang w:eastAsia="el-GR"/>
        </w:rPr>
        <w:t>ου</w:t>
      </w:r>
      <w:r w:rsidR="0084362F" w:rsidRPr="00FB14A0">
        <w:rPr>
          <w:rFonts w:eastAsia="Times New Roman" w:cstheme="minorHAnsi"/>
          <w:b/>
          <w:sz w:val="24"/>
          <w:szCs w:val="24"/>
          <w:lang w:eastAsia="el-GR"/>
        </w:rPr>
        <w:t xml:space="preserve"> διδ</w:t>
      </w:r>
      <w:r w:rsidR="002A49CB">
        <w:rPr>
          <w:rFonts w:eastAsia="Times New Roman" w:cstheme="minorHAnsi"/>
          <w:b/>
          <w:sz w:val="24"/>
          <w:szCs w:val="24"/>
          <w:lang w:eastAsia="el-GR"/>
        </w:rPr>
        <w:t>ά</w:t>
      </w:r>
      <w:r w:rsidR="0084362F" w:rsidRPr="00FB14A0">
        <w:rPr>
          <w:rFonts w:eastAsia="Times New Roman" w:cstheme="minorHAnsi"/>
          <w:b/>
          <w:sz w:val="24"/>
          <w:szCs w:val="24"/>
          <w:lang w:eastAsia="el-GR"/>
        </w:rPr>
        <w:t>σκ</w:t>
      </w:r>
      <w:r w:rsidR="002A49CB">
        <w:rPr>
          <w:rFonts w:eastAsia="Times New Roman" w:cstheme="minorHAnsi"/>
          <w:b/>
          <w:sz w:val="24"/>
          <w:szCs w:val="24"/>
          <w:lang w:eastAsia="el-GR"/>
        </w:rPr>
        <w:t>ο</w:t>
      </w:r>
      <w:r w:rsidR="0084362F" w:rsidRPr="00FB14A0">
        <w:rPr>
          <w:rFonts w:eastAsia="Times New Roman" w:cstheme="minorHAnsi"/>
          <w:b/>
          <w:sz w:val="24"/>
          <w:szCs w:val="24"/>
          <w:lang w:eastAsia="el-GR"/>
        </w:rPr>
        <w:t>ντ</w:t>
      </w:r>
      <w:r w:rsidR="002A49CB">
        <w:rPr>
          <w:rFonts w:eastAsia="Times New Roman" w:cstheme="minorHAnsi"/>
          <w:b/>
          <w:sz w:val="24"/>
          <w:szCs w:val="24"/>
          <w:lang w:eastAsia="el-GR"/>
        </w:rPr>
        <w:t>α</w:t>
      </w:r>
      <w:r w:rsidR="0084362F" w:rsidRPr="00FB14A0">
        <w:rPr>
          <w:rFonts w:eastAsia="Times New Roman" w:cstheme="minorHAnsi"/>
          <w:b/>
          <w:sz w:val="24"/>
          <w:szCs w:val="24"/>
          <w:lang w:eastAsia="el-GR"/>
        </w:rPr>
        <w:t xml:space="preserve"> με σχέση εργασίας ιδιωτικού δικαίου ορισμένου χρόνου στο τμήμα Μηχανολόγων Μηχανικών  </w:t>
      </w:r>
      <w:r w:rsidR="006F3FD6" w:rsidRPr="00FB14A0">
        <w:rPr>
          <w:rFonts w:eastAsia="Times New Roman" w:cstheme="minorHAnsi"/>
          <w:b/>
          <w:sz w:val="24"/>
          <w:szCs w:val="24"/>
          <w:lang w:eastAsia="el-GR"/>
        </w:rPr>
        <w:t xml:space="preserve"> </w:t>
      </w:r>
    </w:p>
    <w:p w14:paraId="6EEBF623" w14:textId="77777777" w:rsidR="00192F73" w:rsidRPr="00192F73" w:rsidRDefault="00192F73" w:rsidP="00192F73">
      <w:pPr>
        <w:autoSpaceDE w:val="0"/>
        <w:autoSpaceDN w:val="0"/>
        <w:adjustRightInd w:val="0"/>
        <w:spacing w:after="0" w:line="240" w:lineRule="auto"/>
        <w:rPr>
          <w:rFonts w:ascii="Calibri" w:hAnsi="Calibri" w:cs="Calibri"/>
          <w:color w:val="000000"/>
          <w:sz w:val="24"/>
          <w:szCs w:val="24"/>
        </w:rPr>
      </w:pPr>
    </w:p>
    <w:p w14:paraId="2367EF1E" w14:textId="773DCAB6" w:rsidR="00A962FC" w:rsidRPr="00E95CFB" w:rsidRDefault="00192F73" w:rsidP="00192F73">
      <w:pPr>
        <w:spacing w:after="0" w:line="360" w:lineRule="auto"/>
        <w:jc w:val="both"/>
        <w:rPr>
          <w:rFonts w:eastAsia="Times New Roman" w:cstheme="minorHAnsi"/>
          <w:sz w:val="24"/>
          <w:szCs w:val="24"/>
          <w:lang w:eastAsia="el-GR"/>
        </w:rPr>
      </w:pPr>
      <w:r w:rsidRPr="00192F73">
        <w:rPr>
          <w:rFonts w:ascii="Calibri" w:hAnsi="Calibri" w:cs="Calibri"/>
          <w:color w:val="000000"/>
          <w:sz w:val="24"/>
          <w:szCs w:val="24"/>
        </w:rPr>
        <w:t xml:space="preserve"> </w:t>
      </w:r>
      <w:r w:rsidRPr="00192F73">
        <w:rPr>
          <w:rFonts w:ascii="Calibri" w:hAnsi="Calibri" w:cs="Calibri"/>
          <w:bCs/>
          <w:color w:val="000000"/>
        </w:rPr>
        <w:t>Ο Πρόεδρος του Τμήματος</w:t>
      </w:r>
      <w:r w:rsidRPr="00192F73">
        <w:rPr>
          <w:rFonts w:ascii="Calibri" w:hAnsi="Calibri" w:cs="Calibri"/>
          <w:b/>
          <w:bCs/>
          <w:color w:val="000000"/>
        </w:rPr>
        <w:t xml:space="preserve"> </w:t>
      </w:r>
      <w:r w:rsidR="00A962FC" w:rsidRPr="00E95CFB">
        <w:rPr>
          <w:rFonts w:eastAsia="Times New Roman" w:cstheme="minorHAnsi"/>
          <w:sz w:val="24"/>
          <w:szCs w:val="24"/>
          <w:lang w:eastAsia="el-GR"/>
        </w:rPr>
        <w:t xml:space="preserve"> Μηχανολόγων Μηχανικών, έχοντας υπόψη : </w:t>
      </w:r>
    </w:p>
    <w:p w14:paraId="317140BF" w14:textId="77777777" w:rsidR="00A962FC" w:rsidRPr="00E95CFB" w:rsidRDefault="00A962FC" w:rsidP="00A962FC">
      <w:pPr>
        <w:pStyle w:val="Default"/>
        <w:spacing w:after="18" w:line="360" w:lineRule="auto"/>
        <w:rPr>
          <w:rFonts w:asciiTheme="minorHAnsi" w:hAnsiTheme="minorHAnsi" w:cstheme="minorHAnsi"/>
          <w:color w:val="auto"/>
        </w:rPr>
      </w:pPr>
      <w:r w:rsidRPr="00E95CFB">
        <w:rPr>
          <w:rFonts w:asciiTheme="minorHAnsi" w:hAnsiTheme="minorHAnsi" w:cstheme="minorHAnsi"/>
          <w:color w:val="auto"/>
        </w:rPr>
        <w:t>1. Τις διατάξεις των άρθρων 30, 64 και 173 του νόμου 4957/2022 (ΦΕΚ 141/</w:t>
      </w:r>
      <w:proofErr w:type="spellStart"/>
      <w:r w:rsidRPr="00E95CFB">
        <w:rPr>
          <w:rFonts w:asciiTheme="minorHAnsi" w:hAnsiTheme="minorHAnsi" w:cstheme="minorHAnsi"/>
          <w:color w:val="auto"/>
        </w:rPr>
        <w:t>τ.Α</w:t>
      </w:r>
      <w:proofErr w:type="spellEnd"/>
      <w:r w:rsidRPr="00E95CFB">
        <w:rPr>
          <w:rFonts w:asciiTheme="minorHAnsi" w:hAnsiTheme="minorHAnsi" w:cstheme="minorHAnsi"/>
          <w:color w:val="auto"/>
        </w:rPr>
        <w:t xml:space="preserve">/21-07-2022), </w:t>
      </w:r>
    </w:p>
    <w:p w14:paraId="60CDBEB2" w14:textId="77777777" w:rsidR="00A962FC" w:rsidRPr="00E95CFB" w:rsidRDefault="00A962FC" w:rsidP="00A962FC">
      <w:pPr>
        <w:pStyle w:val="Default"/>
        <w:spacing w:after="18" w:line="360" w:lineRule="auto"/>
        <w:rPr>
          <w:rFonts w:asciiTheme="minorHAnsi" w:hAnsiTheme="minorHAnsi" w:cstheme="minorHAnsi"/>
          <w:color w:val="auto"/>
        </w:rPr>
      </w:pPr>
      <w:r w:rsidRPr="00E95CFB">
        <w:rPr>
          <w:rFonts w:asciiTheme="minorHAnsi" w:hAnsiTheme="minorHAnsi" w:cstheme="minorHAnsi"/>
          <w:color w:val="auto"/>
        </w:rPr>
        <w:t>2. Τις διατάξεις του νόμου 4610/2019 (ΦΕΚ 70/</w:t>
      </w:r>
      <w:proofErr w:type="spellStart"/>
      <w:r w:rsidRPr="00E95CFB">
        <w:rPr>
          <w:rFonts w:asciiTheme="minorHAnsi" w:hAnsiTheme="minorHAnsi" w:cstheme="minorHAnsi"/>
          <w:color w:val="auto"/>
        </w:rPr>
        <w:t>τ.Α</w:t>
      </w:r>
      <w:proofErr w:type="spellEnd"/>
      <w:r w:rsidRPr="00E95CFB">
        <w:rPr>
          <w:rFonts w:asciiTheme="minorHAnsi" w:hAnsiTheme="minorHAnsi" w:cstheme="minorHAnsi"/>
          <w:color w:val="auto"/>
        </w:rPr>
        <w:t xml:space="preserve">/07-05-2019΄), </w:t>
      </w:r>
    </w:p>
    <w:p w14:paraId="50198E4D" w14:textId="77777777" w:rsidR="00A962FC" w:rsidRPr="00E95CFB" w:rsidRDefault="00A962FC" w:rsidP="00A962FC">
      <w:pPr>
        <w:pStyle w:val="Default"/>
        <w:spacing w:after="18" w:line="360" w:lineRule="auto"/>
        <w:rPr>
          <w:rFonts w:asciiTheme="minorHAnsi" w:hAnsiTheme="minorHAnsi" w:cstheme="minorHAnsi"/>
          <w:color w:val="auto"/>
        </w:rPr>
      </w:pPr>
      <w:r w:rsidRPr="00E95CFB">
        <w:rPr>
          <w:rFonts w:asciiTheme="minorHAnsi" w:hAnsiTheme="minorHAnsi" w:cstheme="minorHAnsi"/>
          <w:color w:val="auto"/>
        </w:rPr>
        <w:t xml:space="preserve">3. Τη με αριθ. πρωτ. Φ11/116043/Ζ2/23-09-2022 (ΑΔΑ: 6ΧΓΖ46ΜΤΛΗ-ΠΜΝ) απόφαση της Υπουργού Παιδείας και Θρησκευμάτων με θέμα «Κατανομή θέσεων για την πρόσληψη εντεταλμένων διδασκόντων στα Πανεπιστήμια για το ακαδημαϊκό έτος 2022- 2023», </w:t>
      </w:r>
    </w:p>
    <w:p w14:paraId="7F74FF6E" w14:textId="55A46C2B" w:rsidR="00A962FC" w:rsidRPr="00E95CFB" w:rsidRDefault="00A962FC" w:rsidP="00A962FC">
      <w:pPr>
        <w:pStyle w:val="Default"/>
        <w:spacing w:after="18" w:line="360" w:lineRule="auto"/>
        <w:rPr>
          <w:rFonts w:asciiTheme="minorHAnsi" w:hAnsiTheme="minorHAnsi" w:cstheme="minorHAnsi"/>
          <w:color w:val="auto"/>
        </w:rPr>
      </w:pPr>
      <w:r w:rsidRPr="004E7F8D">
        <w:rPr>
          <w:rFonts w:asciiTheme="minorHAnsi" w:hAnsiTheme="minorHAnsi" w:cstheme="minorHAnsi"/>
          <w:color w:val="auto"/>
        </w:rPr>
        <w:t xml:space="preserve">4. Τη με αρ. πράξης </w:t>
      </w:r>
      <w:r w:rsidR="00C60DB8" w:rsidRPr="004E7F8D">
        <w:rPr>
          <w:rFonts w:asciiTheme="minorHAnsi" w:hAnsiTheme="minorHAnsi" w:cstheme="minorHAnsi"/>
          <w:color w:val="auto"/>
        </w:rPr>
        <w:t>97</w:t>
      </w:r>
      <w:r w:rsidRPr="004E7F8D">
        <w:rPr>
          <w:rFonts w:asciiTheme="minorHAnsi" w:hAnsiTheme="minorHAnsi" w:cstheme="minorHAnsi"/>
          <w:color w:val="auto"/>
        </w:rPr>
        <w:t>/Θ1</w:t>
      </w:r>
      <w:r w:rsidR="00C60DB8" w:rsidRPr="004E7F8D">
        <w:rPr>
          <w:rFonts w:asciiTheme="minorHAnsi" w:hAnsiTheme="minorHAnsi" w:cstheme="minorHAnsi"/>
          <w:color w:val="auto"/>
        </w:rPr>
        <w:t>1/26-01-2023</w:t>
      </w:r>
      <w:r w:rsidRPr="004E7F8D">
        <w:rPr>
          <w:rFonts w:asciiTheme="minorHAnsi" w:hAnsiTheme="minorHAnsi" w:cstheme="minorHAnsi"/>
          <w:color w:val="auto"/>
        </w:rPr>
        <w:t xml:space="preserve"> απόφαση</w:t>
      </w:r>
      <w:r w:rsidRPr="00E95CFB">
        <w:rPr>
          <w:rFonts w:asciiTheme="minorHAnsi" w:hAnsiTheme="minorHAnsi" w:cstheme="minorHAnsi"/>
          <w:color w:val="auto"/>
        </w:rPr>
        <w:t xml:space="preserve"> της Συγκλήτου του Ελληνικού Μεσογειακού Πανεπιστημίου με θέμα «Κατανομή θέσεων </w:t>
      </w:r>
      <w:r w:rsidR="00C60DB8">
        <w:rPr>
          <w:rFonts w:asciiTheme="minorHAnsi" w:hAnsiTheme="minorHAnsi" w:cstheme="minorHAnsi"/>
          <w:color w:val="auto"/>
        </w:rPr>
        <w:t xml:space="preserve">εντεταλμένων </w:t>
      </w:r>
      <w:r w:rsidRPr="00E95CFB">
        <w:rPr>
          <w:rFonts w:asciiTheme="minorHAnsi" w:hAnsiTheme="minorHAnsi" w:cstheme="minorHAnsi"/>
          <w:color w:val="auto"/>
        </w:rPr>
        <w:t>διδασκόντων</w:t>
      </w:r>
      <w:r w:rsidR="00C60DB8">
        <w:rPr>
          <w:rFonts w:asciiTheme="minorHAnsi" w:hAnsiTheme="minorHAnsi" w:cstheme="minorHAnsi"/>
          <w:color w:val="auto"/>
        </w:rPr>
        <w:t xml:space="preserve"> στα τμήματα του Ελληνικού Μεσογειακού Πανεπιστημίου</w:t>
      </w:r>
      <w:r w:rsidRPr="00E95CFB">
        <w:rPr>
          <w:rFonts w:asciiTheme="minorHAnsi" w:hAnsiTheme="minorHAnsi" w:cstheme="minorHAnsi"/>
          <w:color w:val="auto"/>
        </w:rPr>
        <w:t xml:space="preserve">», </w:t>
      </w:r>
    </w:p>
    <w:p w14:paraId="46780889" w14:textId="5D13E4BB" w:rsidR="00A962FC" w:rsidRDefault="00364264" w:rsidP="00A962FC">
      <w:pPr>
        <w:pStyle w:val="Default"/>
        <w:spacing w:line="360" w:lineRule="auto"/>
        <w:rPr>
          <w:rFonts w:asciiTheme="minorHAnsi" w:hAnsiTheme="minorHAnsi" w:cstheme="minorHAnsi"/>
          <w:color w:val="auto"/>
        </w:rPr>
      </w:pPr>
      <w:r w:rsidRPr="004E7F8D">
        <w:rPr>
          <w:rFonts w:asciiTheme="minorHAnsi" w:hAnsiTheme="minorHAnsi" w:cstheme="minorHAnsi"/>
          <w:color w:val="auto"/>
        </w:rPr>
        <w:t>5</w:t>
      </w:r>
      <w:r w:rsidRPr="004E7F8D">
        <w:rPr>
          <w:rFonts w:asciiTheme="minorHAnsi" w:hAnsiTheme="minorHAnsi" w:cstheme="minorHAnsi"/>
          <w:color w:val="auto"/>
          <w:shd w:val="clear" w:color="auto" w:fill="FFFFFF" w:themeFill="background1"/>
        </w:rPr>
        <w:t xml:space="preserve">. </w:t>
      </w:r>
      <w:r w:rsidR="004E7F8D" w:rsidRPr="004E7F8D">
        <w:rPr>
          <w:rFonts w:asciiTheme="minorHAnsi" w:hAnsiTheme="minorHAnsi" w:cstheme="minorHAnsi"/>
          <w:color w:val="auto"/>
          <w:shd w:val="clear" w:color="auto" w:fill="FFFFFF" w:themeFill="background1"/>
        </w:rPr>
        <w:t>Τη με αριθ. 77</w:t>
      </w:r>
      <w:r w:rsidRPr="004E7F8D">
        <w:rPr>
          <w:rFonts w:asciiTheme="minorHAnsi" w:hAnsiTheme="minorHAnsi" w:cstheme="minorHAnsi"/>
          <w:color w:val="auto"/>
          <w:shd w:val="clear" w:color="auto" w:fill="FFFFFF" w:themeFill="background1"/>
        </w:rPr>
        <w:t>/</w:t>
      </w:r>
      <w:r w:rsidR="004E7F8D" w:rsidRPr="004E7F8D">
        <w:rPr>
          <w:rFonts w:asciiTheme="minorHAnsi" w:hAnsiTheme="minorHAnsi" w:cstheme="minorHAnsi"/>
          <w:color w:val="auto"/>
          <w:shd w:val="clear" w:color="auto" w:fill="FFFFFF" w:themeFill="background1"/>
        </w:rPr>
        <w:t>Θ3/10</w:t>
      </w:r>
      <w:r w:rsidR="00EE57B7" w:rsidRPr="004E7F8D">
        <w:rPr>
          <w:rFonts w:asciiTheme="minorHAnsi" w:hAnsiTheme="minorHAnsi" w:cstheme="minorHAnsi"/>
          <w:color w:val="auto"/>
          <w:shd w:val="clear" w:color="auto" w:fill="FFFFFF" w:themeFill="background1"/>
        </w:rPr>
        <w:t>-</w:t>
      </w:r>
      <w:r w:rsidR="004E7F8D" w:rsidRPr="004E7F8D">
        <w:rPr>
          <w:rFonts w:asciiTheme="minorHAnsi" w:hAnsiTheme="minorHAnsi" w:cstheme="minorHAnsi"/>
          <w:color w:val="auto"/>
          <w:shd w:val="clear" w:color="auto" w:fill="FFFFFF" w:themeFill="background1"/>
        </w:rPr>
        <w:t>02-2023</w:t>
      </w:r>
      <w:r w:rsidR="00A962FC" w:rsidRPr="00EE57B7">
        <w:rPr>
          <w:rFonts w:asciiTheme="minorHAnsi" w:hAnsiTheme="minorHAnsi" w:cstheme="minorHAnsi"/>
          <w:color w:val="auto"/>
          <w:shd w:val="clear" w:color="auto" w:fill="FFFFFF" w:themeFill="background1"/>
        </w:rPr>
        <w:t xml:space="preserve"> απόφαση της Συνέλευσης τ</w:t>
      </w:r>
      <w:r w:rsidR="00A962FC" w:rsidRPr="00E95CFB">
        <w:rPr>
          <w:rFonts w:asciiTheme="minorHAnsi" w:hAnsiTheme="minorHAnsi" w:cstheme="minorHAnsi"/>
          <w:color w:val="auto"/>
        </w:rPr>
        <w:t xml:space="preserve">ου Τμήματος </w:t>
      </w:r>
      <w:r w:rsidRPr="00E95CFB">
        <w:rPr>
          <w:rFonts w:asciiTheme="minorHAnsi" w:hAnsiTheme="minorHAnsi" w:cstheme="minorHAnsi"/>
          <w:color w:val="auto"/>
        </w:rPr>
        <w:t>Μηχανολόγων Μηχανικών της σχολής Μηχανικών του Ελληνικού Μεσογειακού Πανεπιστημίου.</w:t>
      </w:r>
    </w:p>
    <w:p w14:paraId="5B9F13E7" w14:textId="77777777" w:rsidR="001030E5" w:rsidRDefault="001030E5" w:rsidP="00BA40B0">
      <w:pPr>
        <w:spacing w:after="0" w:line="240" w:lineRule="auto"/>
        <w:rPr>
          <w:rFonts w:eastAsia="Times New Roman" w:cstheme="minorHAnsi"/>
          <w:b/>
          <w:sz w:val="24"/>
          <w:szCs w:val="24"/>
          <w:lang w:eastAsia="el-GR"/>
        </w:rPr>
      </w:pPr>
    </w:p>
    <w:p w14:paraId="1BB0C4FA" w14:textId="1AC232B9" w:rsidR="00A962FC" w:rsidRPr="00E95CFB" w:rsidRDefault="00985398" w:rsidP="00985398">
      <w:pPr>
        <w:spacing w:after="0" w:line="240" w:lineRule="auto"/>
        <w:jc w:val="center"/>
        <w:rPr>
          <w:rFonts w:eastAsia="Times New Roman" w:cstheme="minorHAnsi"/>
          <w:b/>
          <w:sz w:val="24"/>
          <w:szCs w:val="24"/>
          <w:lang w:eastAsia="el-GR"/>
        </w:rPr>
      </w:pPr>
      <w:r w:rsidRPr="00E95CFB">
        <w:rPr>
          <w:rFonts w:eastAsia="Times New Roman" w:cstheme="minorHAnsi"/>
          <w:b/>
          <w:sz w:val="24"/>
          <w:szCs w:val="24"/>
          <w:lang w:eastAsia="el-GR"/>
        </w:rPr>
        <w:t>Προκηρύσσει</w:t>
      </w:r>
    </w:p>
    <w:p w14:paraId="67817107" w14:textId="77777777" w:rsidR="00A962FC" w:rsidRPr="00FB14A0" w:rsidRDefault="00A962FC" w:rsidP="00B5540D">
      <w:pPr>
        <w:spacing w:after="0" w:line="240" w:lineRule="auto"/>
        <w:jc w:val="both"/>
        <w:rPr>
          <w:rFonts w:eastAsia="Times New Roman" w:cstheme="minorHAnsi"/>
          <w:sz w:val="24"/>
          <w:szCs w:val="24"/>
          <w:lang w:eastAsia="el-GR"/>
        </w:rPr>
      </w:pPr>
    </w:p>
    <w:p w14:paraId="7CFEC9E1" w14:textId="2FE001C5" w:rsidR="00F24AED" w:rsidRPr="00F24AED" w:rsidRDefault="00216665" w:rsidP="00BA40B0">
      <w:pPr>
        <w:spacing w:line="240" w:lineRule="auto"/>
        <w:jc w:val="both"/>
        <w:rPr>
          <w:rFonts w:eastAsia="Times New Roman" w:cstheme="minorHAnsi"/>
          <w:b/>
          <w:bCs/>
          <w:sz w:val="24"/>
          <w:szCs w:val="24"/>
          <w:lang w:eastAsia="el-GR"/>
        </w:rPr>
      </w:pPr>
      <w:r w:rsidRPr="00E95CFB">
        <w:rPr>
          <w:sz w:val="24"/>
          <w:szCs w:val="24"/>
        </w:rPr>
        <w:t>την πλήρωση θέσης εντεταλμέν</w:t>
      </w:r>
      <w:r w:rsidR="002A49CB">
        <w:rPr>
          <w:sz w:val="24"/>
          <w:szCs w:val="24"/>
        </w:rPr>
        <w:t>ου</w:t>
      </w:r>
      <w:r w:rsidRPr="00E95CFB">
        <w:rPr>
          <w:sz w:val="24"/>
          <w:szCs w:val="24"/>
        </w:rPr>
        <w:t xml:space="preserve"> διδ</w:t>
      </w:r>
      <w:r w:rsidR="002A49CB">
        <w:rPr>
          <w:sz w:val="24"/>
          <w:szCs w:val="24"/>
        </w:rPr>
        <w:t>ά</w:t>
      </w:r>
      <w:r w:rsidRPr="00E95CFB">
        <w:rPr>
          <w:sz w:val="24"/>
          <w:szCs w:val="24"/>
        </w:rPr>
        <w:t>σκ</w:t>
      </w:r>
      <w:r w:rsidR="002A49CB">
        <w:rPr>
          <w:sz w:val="24"/>
          <w:szCs w:val="24"/>
        </w:rPr>
        <w:t>ο</w:t>
      </w:r>
      <w:r w:rsidRPr="00E95CFB">
        <w:rPr>
          <w:sz w:val="24"/>
          <w:szCs w:val="24"/>
        </w:rPr>
        <w:t>ν</w:t>
      </w:r>
      <w:r w:rsidR="002A49CB">
        <w:rPr>
          <w:sz w:val="24"/>
          <w:szCs w:val="24"/>
        </w:rPr>
        <w:t>τα</w:t>
      </w:r>
      <w:r w:rsidRPr="00E95CFB">
        <w:rPr>
          <w:b/>
          <w:bCs/>
          <w:sz w:val="24"/>
          <w:szCs w:val="24"/>
        </w:rPr>
        <w:t xml:space="preserve">, </w:t>
      </w:r>
      <w:r w:rsidRPr="00E95CFB">
        <w:rPr>
          <w:sz w:val="24"/>
          <w:szCs w:val="24"/>
        </w:rPr>
        <w:t>προκειμένου να καλ</w:t>
      </w:r>
      <w:r w:rsidR="002A49CB">
        <w:rPr>
          <w:sz w:val="24"/>
          <w:szCs w:val="24"/>
        </w:rPr>
        <w:t>υφθούν</w:t>
      </w:r>
      <w:r w:rsidRPr="00E95CFB">
        <w:rPr>
          <w:sz w:val="24"/>
          <w:szCs w:val="24"/>
        </w:rPr>
        <w:t xml:space="preserve"> εκπαιδευτικές ανάγκες του Τμήματος, για το ακαδημαϊκό έτος 2022-2023 </w:t>
      </w:r>
      <w:r w:rsidR="002A49CB">
        <w:rPr>
          <w:sz w:val="24"/>
          <w:szCs w:val="24"/>
        </w:rPr>
        <w:t xml:space="preserve">για </w:t>
      </w:r>
      <w:r w:rsidRPr="00E95CFB">
        <w:rPr>
          <w:sz w:val="24"/>
          <w:szCs w:val="24"/>
        </w:rPr>
        <w:t>το γνωστικ</w:t>
      </w:r>
      <w:r w:rsidR="002A49CB">
        <w:rPr>
          <w:sz w:val="24"/>
          <w:szCs w:val="24"/>
        </w:rPr>
        <w:t>ό</w:t>
      </w:r>
      <w:r w:rsidRPr="00E95CFB">
        <w:rPr>
          <w:sz w:val="24"/>
          <w:szCs w:val="24"/>
        </w:rPr>
        <w:t xml:space="preserve"> αντικε</w:t>
      </w:r>
      <w:r w:rsidR="002A49CB">
        <w:rPr>
          <w:sz w:val="24"/>
          <w:szCs w:val="24"/>
        </w:rPr>
        <w:t>ί</w:t>
      </w:r>
      <w:r w:rsidRPr="00E95CFB">
        <w:rPr>
          <w:sz w:val="24"/>
          <w:szCs w:val="24"/>
        </w:rPr>
        <w:t>μ</w:t>
      </w:r>
      <w:r w:rsidR="002A49CB">
        <w:rPr>
          <w:sz w:val="24"/>
          <w:szCs w:val="24"/>
        </w:rPr>
        <w:t>ε</w:t>
      </w:r>
      <w:r w:rsidRPr="00E95CFB">
        <w:rPr>
          <w:sz w:val="24"/>
          <w:szCs w:val="24"/>
        </w:rPr>
        <w:t>νο</w:t>
      </w:r>
      <w:r w:rsidR="002A49CB">
        <w:rPr>
          <w:sz w:val="24"/>
          <w:szCs w:val="24"/>
        </w:rPr>
        <w:t xml:space="preserve"> «</w:t>
      </w:r>
      <w:r w:rsidR="002A49CB" w:rsidRPr="00FB14A0">
        <w:rPr>
          <w:rFonts w:eastAsia="Times New Roman" w:cstheme="minorHAnsi"/>
          <w:b/>
          <w:bCs/>
          <w:sz w:val="24"/>
          <w:szCs w:val="24"/>
          <w:lang w:eastAsia="el-GR"/>
        </w:rPr>
        <w:t>Φυσική</w:t>
      </w:r>
      <w:r w:rsidR="002A49CB">
        <w:rPr>
          <w:sz w:val="24"/>
          <w:szCs w:val="24"/>
        </w:rPr>
        <w:t xml:space="preserve">» και τη διδασκαλία του </w:t>
      </w:r>
      <w:r w:rsidR="002A49CB" w:rsidRPr="00A44E24">
        <w:rPr>
          <w:sz w:val="24"/>
          <w:szCs w:val="24"/>
        </w:rPr>
        <w:t xml:space="preserve">μαθήματος </w:t>
      </w:r>
      <w:r w:rsidR="00F07DFD" w:rsidRPr="00A44E24">
        <w:rPr>
          <w:rFonts w:eastAsia="Times New Roman" w:cstheme="minorHAnsi"/>
          <w:b/>
          <w:bCs/>
          <w:sz w:val="24"/>
          <w:szCs w:val="24"/>
          <w:lang w:eastAsia="el-GR"/>
        </w:rPr>
        <w:t xml:space="preserve"> Φυσική Ι Ι ( Θ/Ε )</w:t>
      </w:r>
      <w:r w:rsidR="002A49CB" w:rsidRPr="00A44E24">
        <w:rPr>
          <w:rFonts w:eastAsia="Times New Roman" w:cstheme="minorHAnsi"/>
          <w:b/>
          <w:bCs/>
          <w:sz w:val="24"/>
          <w:szCs w:val="24"/>
          <w:lang w:eastAsia="el-GR"/>
        </w:rPr>
        <w:t>.</w:t>
      </w:r>
    </w:p>
    <w:p w14:paraId="27551AB1" w14:textId="22401E31" w:rsidR="004103FA" w:rsidRPr="00FB14A0" w:rsidRDefault="004103FA" w:rsidP="004103FA">
      <w:pPr>
        <w:pStyle w:val="Default"/>
        <w:jc w:val="both"/>
        <w:rPr>
          <w:color w:val="auto"/>
        </w:rPr>
      </w:pPr>
      <w:r w:rsidRPr="00FB14A0">
        <w:rPr>
          <w:color w:val="auto"/>
        </w:rPr>
        <w:t xml:space="preserve">Οι επιλεγέντες θα προσληφθούν με σύμβαση εργασίας ιδιωτικού δικαίου ορισμένου χρόνου στη βαθμίδα του Επίκουρου Καθηγητή με καθεστώς πλήρους ή μερικής απασχόλησης ανάλογα με τις διαθέσιμες πιστώσεις οι οποίες προέρχονται από τον προϋπολογισμό του Ελληνικού Μεσογειακού Πανεπιστημίου. Η πρόσληψη των υποψηφίων που θα επιλεγούν τελεί υπό την αίρεση ότι το </w:t>
      </w:r>
      <w:r w:rsidRPr="00FB14A0">
        <w:rPr>
          <w:color w:val="auto"/>
        </w:rPr>
        <w:lastRenderedPageBreak/>
        <w:t xml:space="preserve">Υπουργείο Παιδείας και Θρησκευμάτων θα διαθέσει τις απαιτούμενες πιστώσεις στο Ελληνικό Μεσογειακό Πανεπιστήμιο σύμφωνα με την παραπάνω απόφαση της Υπουργού Παιδείας και Θρησκευμάτων. Οι ενδιαφερόμενοι πρέπει να είναι κάτοχοι διδακτορικού διπλώματος και θα διεξάγουν ερευνητικό και εργαστηριακό έργο σύμφωνα με το διδακτικό έργο που θα τους ανατεθεί και το οποίο θα παρέχεται υποχρεωτικά τις ημέρες και τις ώρες που αναγράφονται στο εγκεκριμένο ωρολόγιο πρόγραμμα του Τμήματος. Δεν επιτρέπεται η απασχόληση ως εντεταλμένων διδασκόντων φυσικών προσώπων που έχουν μία (1) από τις ακόλουθες ιδιότητες: </w:t>
      </w:r>
    </w:p>
    <w:p w14:paraId="06EDB393" w14:textId="77777777" w:rsidR="004103FA" w:rsidRPr="00FB14A0" w:rsidRDefault="004103FA" w:rsidP="004E41DD">
      <w:pPr>
        <w:pStyle w:val="Default"/>
        <w:ind w:left="284" w:hanging="284"/>
        <w:jc w:val="both"/>
        <w:rPr>
          <w:color w:val="auto"/>
        </w:rPr>
      </w:pPr>
      <w:r w:rsidRPr="00FB14A0">
        <w:rPr>
          <w:color w:val="auto"/>
        </w:rPr>
        <w:t xml:space="preserve">α) Ομότιμοι Καθηγητές και </w:t>
      </w:r>
      <w:proofErr w:type="spellStart"/>
      <w:r w:rsidRPr="00FB14A0">
        <w:rPr>
          <w:color w:val="auto"/>
        </w:rPr>
        <w:t>αφυπηρετήσαντα</w:t>
      </w:r>
      <w:proofErr w:type="spellEnd"/>
      <w:r w:rsidRPr="00FB14A0">
        <w:rPr>
          <w:color w:val="auto"/>
        </w:rPr>
        <w:t xml:space="preserve"> μέλη Δ.Ε.Π. του οικείου ή άλλου Α.Ε.Ι. της ημεδαπής ή αλλοδαπής, </w:t>
      </w:r>
    </w:p>
    <w:p w14:paraId="677D794A" w14:textId="2EC90EC6" w:rsidR="001A05F1" w:rsidRPr="00FB14A0" w:rsidRDefault="004E41DD" w:rsidP="004E41DD">
      <w:pPr>
        <w:spacing w:after="0" w:line="240" w:lineRule="auto"/>
        <w:ind w:left="284" w:hanging="284"/>
        <w:jc w:val="both"/>
      </w:pPr>
      <w:r>
        <w:rPr>
          <w:sz w:val="24"/>
          <w:szCs w:val="24"/>
        </w:rPr>
        <w:t xml:space="preserve">β) </w:t>
      </w:r>
      <w:r w:rsidR="004103FA" w:rsidRPr="00FB14A0">
        <w:rPr>
          <w:sz w:val="24"/>
          <w:szCs w:val="24"/>
        </w:rPr>
        <w:t>μέλη Δ.Ε.Π., Ειδικού Εκπαιδευτικού Προσωπικού (Ε.Ε.Π.), Εργαστηριακού Διδακτικού Προσωπικού (Ε.ΔΙ.Π.) και Ειδικού Τεχνικού Εργαστηριακού Προσωπικού (Ε.Τ.Ε.Π.) των Α.Ε.Ι.,</w:t>
      </w:r>
    </w:p>
    <w:p w14:paraId="53A30A70" w14:textId="77777777" w:rsidR="001A05F1" w:rsidRPr="00FB14A0" w:rsidRDefault="001A05F1" w:rsidP="004E41DD">
      <w:pPr>
        <w:pStyle w:val="Default"/>
        <w:ind w:left="284" w:hanging="284"/>
        <w:jc w:val="both"/>
        <w:rPr>
          <w:color w:val="auto"/>
        </w:rPr>
      </w:pPr>
      <w:r w:rsidRPr="00FB14A0">
        <w:rPr>
          <w:color w:val="auto"/>
        </w:rPr>
        <w:t xml:space="preserve">γ) ερευνητές και λειτουργικοί επιστήμονες ερευνητικών και τεχνολογικών φορέων του άρθρου 13Α του ν. 4310/2014 (Α’ 258) και λοιπών ερευνητικών οργανισμών, </w:t>
      </w:r>
    </w:p>
    <w:p w14:paraId="30D43C83" w14:textId="77777777" w:rsidR="001A05F1" w:rsidRPr="00FB14A0" w:rsidRDefault="001A05F1" w:rsidP="001A05F1">
      <w:pPr>
        <w:pStyle w:val="Default"/>
        <w:jc w:val="both"/>
        <w:rPr>
          <w:color w:val="auto"/>
        </w:rPr>
      </w:pPr>
      <w:r w:rsidRPr="00FB14A0">
        <w:rPr>
          <w:color w:val="auto"/>
        </w:rPr>
        <w:t xml:space="preserve">δ) συνταξιούχοι του ιδιωτικού ή ευρύτερου δημόσιου τομέα, </w:t>
      </w:r>
    </w:p>
    <w:p w14:paraId="59222E8D" w14:textId="77777777" w:rsidR="001A05F1" w:rsidRPr="00FB14A0" w:rsidRDefault="001A05F1" w:rsidP="004E41DD">
      <w:pPr>
        <w:pStyle w:val="Default"/>
        <w:ind w:left="284" w:hanging="284"/>
        <w:jc w:val="both"/>
        <w:rPr>
          <w:color w:val="auto"/>
        </w:rPr>
      </w:pPr>
      <w:r w:rsidRPr="00FB14A0">
        <w:rPr>
          <w:color w:val="auto"/>
        </w:rPr>
        <w:t xml:space="preserve">ε) υπάλληλοι με σχέση δημόσιου δικαίου ή Ιδιωτικού Δικαίου Αορίστου Χρόνου σε φορείς του δημόσιου τομέα, όπως αυτός </w:t>
      </w:r>
      <w:proofErr w:type="spellStart"/>
      <w:r w:rsidRPr="00FB14A0">
        <w:rPr>
          <w:color w:val="auto"/>
        </w:rPr>
        <w:t>οριοθετείται</w:t>
      </w:r>
      <w:proofErr w:type="spellEnd"/>
      <w:r w:rsidRPr="00FB14A0">
        <w:rPr>
          <w:color w:val="auto"/>
        </w:rPr>
        <w:t xml:space="preserve"> στην περ. α) της παρ. 1 του άρθρου 14 του ν. 4270/2014, </w:t>
      </w:r>
    </w:p>
    <w:p w14:paraId="0F60C392" w14:textId="77777777" w:rsidR="001A05F1" w:rsidRPr="00FB14A0" w:rsidRDefault="001A05F1" w:rsidP="001A05F1">
      <w:pPr>
        <w:pStyle w:val="Default"/>
        <w:jc w:val="both"/>
        <w:rPr>
          <w:color w:val="auto"/>
        </w:rPr>
      </w:pPr>
      <w:proofErr w:type="spellStart"/>
      <w:r w:rsidRPr="00FB14A0">
        <w:rPr>
          <w:color w:val="auto"/>
        </w:rPr>
        <w:t>στ</w:t>
      </w:r>
      <w:proofErr w:type="spellEnd"/>
      <w:r w:rsidRPr="00FB14A0">
        <w:rPr>
          <w:color w:val="auto"/>
        </w:rPr>
        <w:t xml:space="preserve">) φυσικά πρόσωπα που έχουν υπερβεί το εξηκοστό έβδομο (67ο) έτος της ηλικίας. </w:t>
      </w:r>
    </w:p>
    <w:p w14:paraId="7CAACE8B" w14:textId="77777777" w:rsidR="00717F32" w:rsidRPr="00EA366A" w:rsidRDefault="00717F32" w:rsidP="001A05F1">
      <w:pPr>
        <w:spacing w:after="0" w:line="240" w:lineRule="auto"/>
        <w:jc w:val="both"/>
        <w:rPr>
          <w:sz w:val="24"/>
          <w:szCs w:val="24"/>
        </w:rPr>
      </w:pPr>
    </w:p>
    <w:p w14:paraId="4920336B" w14:textId="77777777" w:rsidR="00EA366A" w:rsidRPr="00EA366A" w:rsidRDefault="00EA366A" w:rsidP="00EA366A">
      <w:pPr>
        <w:pStyle w:val="Default"/>
      </w:pPr>
      <w:r w:rsidRPr="00EA366A">
        <w:t xml:space="preserve">Καλούνται οι ενδιαφερόμενοι που διαθέτουν τα νόμιμα προσόντα να καταθέσουν τα παρακάτω δικαιολογητικά: </w:t>
      </w:r>
    </w:p>
    <w:p w14:paraId="7361794B" w14:textId="1EBF5A82" w:rsidR="00EA366A" w:rsidRPr="00EA366A" w:rsidRDefault="00EA366A" w:rsidP="00EA366A">
      <w:pPr>
        <w:pStyle w:val="Default"/>
        <w:spacing w:after="39"/>
      </w:pPr>
      <w:r w:rsidRPr="00EA366A">
        <w:t>1. Τυποποιημένη αίτηση</w:t>
      </w:r>
    </w:p>
    <w:p w14:paraId="7D7721E3" w14:textId="05D5FC90" w:rsidR="00EA366A" w:rsidRPr="00EA366A" w:rsidRDefault="00EA366A" w:rsidP="00EA366A">
      <w:pPr>
        <w:pStyle w:val="Default"/>
        <w:spacing w:after="39"/>
      </w:pPr>
      <w:r w:rsidRPr="00EA366A">
        <w:t>2. Βιογραφικό σημείωμα (σε ηλεκτρονική μορφή)</w:t>
      </w:r>
    </w:p>
    <w:p w14:paraId="5E5BF42E" w14:textId="332232B2" w:rsidR="00EA366A" w:rsidRDefault="00EA366A" w:rsidP="00EA366A">
      <w:pPr>
        <w:pStyle w:val="Default"/>
        <w:spacing w:after="39"/>
      </w:pPr>
      <w:r w:rsidRPr="00EA366A">
        <w:t xml:space="preserve">3. Ευκρινή αντίγραφα των τίτλων σπουδών (ΔΙΚΑΤΣΑ/ΔΟΑΤΑΠ όπου απαιτείται) </w:t>
      </w:r>
    </w:p>
    <w:p w14:paraId="08B36626" w14:textId="2A4EFBE4" w:rsidR="00EA366A" w:rsidRDefault="00EA366A" w:rsidP="00EA366A">
      <w:pPr>
        <w:pStyle w:val="Default"/>
        <w:spacing w:after="39"/>
      </w:pPr>
      <w:r w:rsidRPr="00EA366A">
        <w:t>4. Βεβαίωση απόδειξης διδακτικής εμπειρίας στην Τριτοβάθμια Εκπαίδευση, στο ίδιο ή σε άλλο ΑΕΙ</w:t>
      </w:r>
    </w:p>
    <w:p w14:paraId="656286AF" w14:textId="350ED4F4" w:rsidR="00EA366A" w:rsidRPr="00EA366A" w:rsidRDefault="00EA366A" w:rsidP="00EA366A">
      <w:pPr>
        <w:pStyle w:val="Default"/>
        <w:spacing w:after="39"/>
      </w:pPr>
      <w:r w:rsidRPr="00EA366A">
        <w:t>5. Βεβαίωση επαγγελματικής προϋπηρεσίας</w:t>
      </w:r>
    </w:p>
    <w:p w14:paraId="0FD5E156" w14:textId="535B495C" w:rsidR="00EA366A" w:rsidRPr="00EA366A" w:rsidRDefault="00EA366A" w:rsidP="00EA366A">
      <w:pPr>
        <w:pStyle w:val="Default"/>
        <w:spacing w:after="39"/>
      </w:pPr>
      <w:r w:rsidRPr="00EA366A">
        <w:t xml:space="preserve">6. Αντίγραφα ερευνητικών εργασιών (σε ηλεκτρονική μορφή) </w:t>
      </w:r>
    </w:p>
    <w:p w14:paraId="1B325A17" w14:textId="77777777" w:rsidR="00EA366A" w:rsidRPr="00EA366A" w:rsidRDefault="00EA366A" w:rsidP="00EA366A">
      <w:pPr>
        <w:pStyle w:val="Default"/>
        <w:spacing w:after="39"/>
      </w:pPr>
      <w:r w:rsidRPr="00EA366A">
        <w:t xml:space="preserve">7. Βεβαίωση ασφάλισης/εγγραφής στο Ι.Κ.Α. – Ε.Τ.Α.Μ. (βεβαίωση ή αποδεικτικό κατοχής Αριθμού Μητρώου ΙΚΑ) </w:t>
      </w:r>
    </w:p>
    <w:p w14:paraId="75B6E085" w14:textId="77777777" w:rsidR="00EA366A" w:rsidRPr="00EA366A" w:rsidRDefault="00EA366A" w:rsidP="00EA366A">
      <w:pPr>
        <w:pStyle w:val="Default"/>
      </w:pPr>
      <w:r w:rsidRPr="00EA366A">
        <w:t xml:space="preserve">8. Υπεύθυνη Δήλωση του Ν.1599/86 για το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Δημόσιου Τομέα ή σε Διεθνείς Οργανισμούς, ή οιαδήποτε άλλη επαγγελματική απασχόληση ή συνταξιοδοτούνται από τους παραπάνω φορείς. </w:t>
      </w:r>
    </w:p>
    <w:p w14:paraId="4A6ECDB5" w14:textId="77777777" w:rsidR="00C54002" w:rsidRDefault="00C54002" w:rsidP="00C54002">
      <w:pPr>
        <w:spacing w:before="120" w:after="0" w:line="240" w:lineRule="auto"/>
        <w:jc w:val="both"/>
        <w:rPr>
          <w:sz w:val="24"/>
          <w:szCs w:val="24"/>
        </w:rPr>
      </w:pPr>
    </w:p>
    <w:p w14:paraId="370F3E02" w14:textId="09B67559" w:rsidR="007B6CC1" w:rsidRDefault="007B6CC1" w:rsidP="00C54002">
      <w:pPr>
        <w:spacing w:before="120" w:after="0" w:line="240" w:lineRule="auto"/>
        <w:jc w:val="both"/>
        <w:rPr>
          <w:sz w:val="24"/>
          <w:szCs w:val="24"/>
        </w:rPr>
      </w:pPr>
      <w:r w:rsidRPr="00FB14A0">
        <w:rPr>
          <w:sz w:val="24"/>
          <w:szCs w:val="24"/>
        </w:rPr>
        <w:t xml:space="preserve">Οι ενδιαφερόμενοι που έχουν τα προβλεπόμενα προσόντα, να δηλώσουν το ενδιαφέρον τους, υποβάλλοντας σχετική αίτηση με τα απαραίτητα δικαιολογητικά, </w:t>
      </w:r>
      <w:r w:rsidR="008A29B9">
        <w:rPr>
          <w:sz w:val="24"/>
          <w:szCs w:val="24"/>
          <w:shd w:val="clear" w:color="auto" w:fill="FFFFFF" w:themeFill="background1"/>
        </w:rPr>
        <w:t>μέχρι 2</w:t>
      </w:r>
      <w:r w:rsidR="008A29B9" w:rsidRPr="008A29B9">
        <w:rPr>
          <w:sz w:val="24"/>
          <w:szCs w:val="24"/>
          <w:shd w:val="clear" w:color="auto" w:fill="FFFFFF" w:themeFill="background1"/>
        </w:rPr>
        <w:t>4</w:t>
      </w:r>
      <w:r w:rsidR="008A29B9">
        <w:rPr>
          <w:sz w:val="24"/>
          <w:szCs w:val="24"/>
          <w:shd w:val="clear" w:color="auto" w:fill="FFFFFF" w:themeFill="background1"/>
        </w:rPr>
        <w:t>-02-2023</w:t>
      </w:r>
      <w:r w:rsidRPr="00E1202D">
        <w:rPr>
          <w:sz w:val="24"/>
          <w:szCs w:val="24"/>
          <w:shd w:val="clear" w:color="auto" w:fill="FFFFFF" w:themeFill="background1"/>
        </w:rPr>
        <w:t>,</w:t>
      </w:r>
      <w:r w:rsidRPr="00FB14A0">
        <w:rPr>
          <w:sz w:val="24"/>
          <w:szCs w:val="24"/>
        </w:rPr>
        <w:t xml:space="preserve"> στη Γραμματεία του Τμήματος στη διεύθυνση:</w:t>
      </w:r>
    </w:p>
    <w:p w14:paraId="17DD4F91" w14:textId="77777777" w:rsidR="00C54002" w:rsidRDefault="00C54002" w:rsidP="00F1057F">
      <w:pPr>
        <w:spacing w:after="0" w:line="240" w:lineRule="auto"/>
        <w:jc w:val="both"/>
        <w:rPr>
          <w:sz w:val="24"/>
          <w:szCs w:val="24"/>
        </w:rPr>
      </w:pPr>
      <w:bookmarkStart w:id="0" w:name="_GoBack"/>
      <w:bookmarkEnd w:id="0"/>
    </w:p>
    <w:p w14:paraId="1FCB8A8B" w14:textId="17D66B41" w:rsidR="00D42652" w:rsidRPr="00FB14A0" w:rsidRDefault="00F1057F" w:rsidP="00F1057F">
      <w:pPr>
        <w:spacing w:after="0" w:line="240" w:lineRule="auto"/>
        <w:jc w:val="both"/>
        <w:rPr>
          <w:rFonts w:eastAsia="Times New Roman" w:cstheme="minorHAnsi"/>
          <w:sz w:val="24"/>
          <w:szCs w:val="24"/>
          <w:lang w:eastAsia="el-GR"/>
        </w:rPr>
      </w:pPr>
      <w:r w:rsidRPr="00FB14A0">
        <w:rPr>
          <w:rFonts w:eastAsia="Times New Roman" w:cstheme="minorHAnsi"/>
          <w:sz w:val="24"/>
          <w:szCs w:val="24"/>
          <w:lang w:eastAsia="el-GR"/>
        </w:rPr>
        <w:t xml:space="preserve">Ελληνικό Μεσογειακό Πανεπιστήμιο </w:t>
      </w:r>
    </w:p>
    <w:p w14:paraId="51D970AB" w14:textId="77777777" w:rsidR="007B6CC1" w:rsidRPr="00FB14A0" w:rsidRDefault="007B6CC1" w:rsidP="00F1057F">
      <w:pPr>
        <w:spacing w:after="0" w:line="240" w:lineRule="auto"/>
        <w:rPr>
          <w:rFonts w:cstheme="minorHAnsi"/>
          <w:sz w:val="24"/>
          <w:szCs w:val="24"/>
        </w:rPr>
      </w:pPr>
      <w:r w:rsidRPr="00FB14A0">
        <w:rPr>
          <w:rFonts w:cstheme="minorHAnsi"/>
          <w:sz w:val="24"/>
          <w:szCs w:val="24"/>
        </w:rPr>
        <w:t>Σχολή Μηχανικών</w:t>
      </w:r>
    </w:p>
    <w:p w14:paraId="1DC41F79" w14:textId="77777777" w:rsidR="007B6CC1" w:rsidRPr="00FB14A0" w:rsidRDefault="007B6CC1" w:rsidP="00F1057F">
      <w:pPr>
        <w:spacing w:after="0" w:line="240" w:lineRule="auto"/>
        <w:rPr>
          <w:sz w:val="24"/>
          <w:szCs w:val="24"/>
        </w:rPr>
      </w:pPr>
      <w:r w:rsidRPr="00FB14A0">
        <w:rPr>
          <w:rFonts w:cstheme="minorHAnsi"/>
          <w:sz w:val="24"/>
          <w:szCs w:val="24"/>
        </w:rPr>
        <w:t>Τμήμα Μηχανολόγων Μηχανικών</w:t>
      </w:r>
    </w:p>
    <w:p w14:paraId="07F82626" w14:textId="77777777" w:rsidR="007B6CC1" w:rsidRPr="00FB14A0" w:rsidRDefault="007B6CC1" w:rsidP="00F1057F">
      <w:pPr>
        <w:pStyle w:val="Default"/>
        <w:rPr>
          <w:color w:val="auto"/>
        </w:rPr>
      </w:pPr>
      <w:r w:rsidRPr="00FB14A0">
        <w:rPr>
          <w:color w:val="auto"/>
        </w:rPr>
        <w:t xml:space="preserve">Τ. Θ. 1939 </w:t>
      </w:r>
    </w:p>
    <w:p w14:paraId="55DC3454" w14:textId="77777777" w:rsidR="007B6CC1" w:rsidRPr="00FB14A0" w:rsidRDefault="007B6CC1" w:rsidP="00F1057F">
      <w:pPr>
        <w:spacing w:after="0" w:line="240" w:lineRule="auto"/>
        <w:rPr>
          <w:rFonts w:cstheme="minorHAnsi"/>
          <w:sz w:val="24"/>
          <w:szCs w:val="24"/>
        </w:rPr>
      </w:pPr>
      <w:r w:rsidRPr="00FB14A0">
        <w:rPr>
          <w:sz w:val="24"/>
          <w:szCs w:val="24"/>
        </w:rPr>
        <w:t>71004 Ηράκλειο Κρήτης</w:t>
      </w:r>
    </w:p>
    <w:p w14:paraId="7BD06104" w14:textId="7C27A192" w:rsidR="007B6CC1" w:rsidRPr="00FB14A0" w:rsidRDefault="007B6CC1" w:rsidP="00F1057F">
      <w:pPr>
        <w:spacing w:after="0" w:line="240" w:lineRule="auto"/>
        <w:rPr>
          <w:rFonts w:cstheme="minorHAnsi"/>
          <w:sz w:val="24"/>
          <w:szCs w:val="24"/>
        </w:rPr>
      </w:pPr>
      <w:r w:rsidRPr="00FB14A0">
        <w:rPr>
          <w:rFonts w:cstheme="minorHAnsi"/>
          <w:sz w:val="24"/>
          <w:szCs w:val="24"/>
        </w:rPr>
        <w:t xml:space="preserve">Πληροφορίες: Κώστας </w:t>
      </w:r>
      <w:proofErr w:type="spellStart"/>
      <w:r w:rsidRPr="00FB14A0">
        <w:rPr>
          <w:rFonts w:cstheme="minorHAnsi"/>
          <w:sz w:val="24"/>
          <w:szCs w:val="24"/>
        </w:rPr>
        <w:t>Μανιαδάκης</w:t>
      </w:r>
      <w:proofErr w:type="spellEnd"/>
    </w:p>
    <w:p w14:paraId="0426C2E1" w14:textId="176E6630" w:rsidR="007B6CC1" w:rsidRPr="00FB14A0" w:rsidRDefault="007B6CC1" w:rsidP="00F1057F">
      <w:pPr>
        <w:spacing w:after="0" w:line="240" w:lineRule="auto"/>
        <w:rPr>
          <w:rFonts w:cstheme="minorHAnsi"/>
          <w:sz w:val="24"/>
          <w:szCs w:val="24"/>
          <w:lang w:val="en-US"/>
        </w:rPr>
      </w:pPr>
      <w:proofErr w:type="spellStart"/>
      <w:r w:rsidRPr="00FB14A0">
        <w:rPr>
          <w:rFonts w:cstheme="minorHAnsi"/>
          <w:sz w:val="24"/>
          <w:szCs w:val="24"/>
        </w:rPr>
        <w:lastRenderedPageBreak/>
        <w:t>Τηλ</w:t>
      </w:r>
      <w:proofErr w:type="spellEnd"/>
      <w:r w:rsidRPr="00FB14A0">
        <w:rPr>
          <w:rFonts w:cstheme="minorHAnsi"/>
          <w:sz w:val="24"/>
          <w:szCs w:val="24"/>
          <w:lang w:val="en-US"/>
        </w:rPr>
        <w:t xml:space="preserve">: 2810-379848 </w:t>
      </w:r>
    </w:p>
    <w:p w14:paraId="5ECAAB84" w14:textId="1A78AE6F" w:rsidR="007B6CC1" w:rsidRPr="00FB14A0" w:rsidRDefault="007B6CC1" w:rsidP="00F1057F">
      <w:pPr>
        <w:spacing w:after="0" w:line="240" w:lineRule="auto"/>
        <w:jc w:val="both"/>
        <w:rPr>
          <w:rFonts w:cstheme="minorHAnsi"/>
          <w:color w:val="000000" w:themeColor="text1"/>
          <w:sz w:val="24"/>
          <w:szCs w:val="24"/>
          <w:lang w:val="en-US"/>
        </w:rPr>
      </w:pPr>
      <w:proofErr w:type="gramStart"/>
      <w:r w:rsidRPr="00FB14A0">
        <w:rPr>
          <w:rFonts w:cstheme="minorHAnsi"/>
          <w:sz w:val="24"/>
          <w:szCs w:val="24"/>
          <w:lang w:val="fr-FR"/>
        </w:rPr>
        <w:t>e-mail</w:t>
      </w:r>
      <w:proofErr w:type="gramEnd"/>
      <w:r w:rsidRPr="00FB14A0">
        <w:rPr>
          <w:rFonts w:cstheme="minorHAnsi"/>
          <w:sz w:val="24"/>
          <w:szCs w:val="24"/>
          <w:lang w:val="fr-FR"/>
        </w:rPr>
        <w:t xml:space="preserve">: </w:t>
      </w:r>
      <w:hyperlink r:id="rId9" w:history="1">
        <w:r w:rsidR="00F1057F" w:rsidRPr="00FB14A0">
          <w:rPr>
            <w:rStyle w:val="-"/>
            <w:rFonts w:cstheme="minorHAnsi"/>
            <w:color w:val="000000" w:themeColor="text1"/>
            <w:sz w:val="24"/>
            <w:szCs w:val="24"/>
            <w:u w:val="none"/>
            <w:lang w:val="en-US"/>
          </w:rPr>
          <w:t>secretariat-mec@hmu.gr</w:t>
        </w:r>
      </w:hyperlink>
    </w:p>
    <w:p w14:paraId="116316F6" w14:textId="2FD0E077" w:rsidR="00F1057F" w:rsidRPr="00FB14A0" w:rsidRDefault="00F1057F" w:rsidP="00F1057F">
      <w:pPr>
        <w:spacing w:after="0" w:line="240" w:lineRule="auto"/>
        <w:jc w:val="both"/>
        <w:rPr>
          <w:rFonts w:cstheme="minorHAnsi"/>
          <w:sz w:val="24"/>
          <w:szCs w:val="24"/>
        </w:rPr>
      </w:pPr>
      <w:r w:rsidRPr="00FB14A0">
        <w:rPr>
          <w:rFonts w:cstheme="minorHAnsi"/>
          <w:sz w:val="24"/>
          <w:szCs w:val="24"/>
        </w:rPr>
        <w:t>Υπόψη κ. Μανιαδάκη Κων/νου</w:t>
      </w:r>
    </w:p>
    <w:p w14:paraId="71407E90" w14:textId="77777777" w:rsidR="00F1057F" w:rsidRPr="00FB14A0" w:rsidRDefault="00F1057F" w:rsidP="00F1057F">
      <w:pPr>
        <w:spacing w:after="0" w:line="240" w:lineRule="auto"/>
        <w:jc w:val="both"/>
        <w:rPr>
          <w:rFonts w:eastAsia="Times New Roman" w:cstheme="minorHAnsi"/>
          <w:sz w:val="24"/>
          <w:szCs w:val="24"/>
          <w:lang w:eastAsia="el-GR"/>
        </w:rPr>
      </w:pPr>
    </w:p>
    <w:p w14:paraId="2271E7C3" w14:textId="77777777" w:rsidR="003A1FBE" w:rsidRPr="00FB14A0" w:rsidRDefault="003A1FBE" w:rsidP="00F1057F">
      <w:pPr>
        <w:rPr>
          <w:rFonts w:eastAsia="Times New Roman" w:cstheme="minorHAnsi"/>
          <w:sz w:val="24"/>
          <w:szCs w:val="24"/>
          <w:lang w:eastAsia="el-GR"/>
        </w:rPr>
      </w:pPr>
    </w:p>
    <w:p w14:paraId="06D4D871" w14:textId="50F9B548" w:rsidR="00C130D8" w:rsidRPr="00FB14A0" w:rsidRDefault="00F1057F" w:rsidP="00F1057F">
      <w:pPr>
        <w:jc w:val="center"/>
        <w:rPr>
          <w:rFonts w:eastAsia="Times New Roman" w:cstheme="minorHAnsi"/>
          <w:sz w:val="24"/>
          <w:szCs w:val="24"/>
          <w:lang w:eastAsia="el-GR"/>
        </w:rPr>
      </w:pPr>
      <w:r w:rsidRPr="00FB14A0">
        <w:rPr>
          <w:rFonts w:eastAsia="Times New Roman" w:cstheme="minorHAnsi"/>
          <w:sz w:val="24"/>
          <w:szCs w:val="24"/>
          <w:lang w:eastAsia="el-GR"/>
        </w:rPr>
        <w:t>Ο Πρόεδρος του τμήματος</w:t>
      </w:r>
    </w:p>
    <w:p w14:paraId="16AC763B" w14:textId="033C0C5C" w:rsidR="00F1057F" w:rsidRPr="00FB14A0" w:rsidRDefault="00FE5B4A" w:rsidP="00F1057F">
      <w:pPr>
        <w:jc w:val="center"/>
        <w:rPr>
          <w:rFonts w:eastAsia="Times New Roman" w:cstheme="minorHAnsi"/>
          <w:sz w:val="24"/>
          <w:szCs w:val="24"/>
          <w:lang w:eastAsia="el-GR"/>
        </w:rPr>
      </w:pPr>
      <w:r>
        <w:t>(Υπογραφή*)</w:t>
      </w:r>
    </w:p>
    <w:p w14:paraId="06779CD6" w14:textId="40F1C13B" w:rsidR="00360D6A" w:rsidRDefault="00330896" w:rsidP="00F1057F">
      <w:pPr>
        <w:jc w:val="center"/>
        <w:rPr>
          <w:rFonts w:eastAsia="Times New Roman" w:cstheme="minorHAnsi"/>
          <w:sz w:val="24"/>
          <w:szCs w:val="24"/>
          <w:lang w:eastAsia="el-GR"/>
        </w:rPr>
      </w:pPr>
      <w:r w:rsidRPr="00FB14A0">
        <w:rPr>
          <w:rFonts w:eastAsia="Times New Roman" w:cstheme="minorHAnsi"/>
          <w:sz w:val="24"/>
          <w:szCs w:val="24"/>
          <w:lang w:eastAsia="el-GR"/>
        </w:rPr>
        <w:t xml:space="preserve">Γεώργιος </w:t>
      </w:r>
      <w:proofErr w:type="spellStart"/>
      <w:r w:rsidRPr="00FB14A0">
        <w:rPr>
          <w:rFonts w:eastAsia="Times New Roman" w:cstheme="minorHAnsi"/>
          <w:sz w:val="24"/>
          <w:szCs w:val="24"/>
          <w:lang w:eastAsia="el-GR"/>
        </w:rPr>
        <w:t>Καβουλάκης</w:t>
      </w:r>
      <w:proofErr w:type="spellEnd"/>
    </w:p>
    <w:p w14:paraId="6BD8C007" w14:textId="77777777" w:rsidR="00EF4CA7" w:rsidRDefault="00EF4CA7" w:rsidP="00F1057F">
      <w:pPr>
        <w:jc w:val="center"/>
        <w:rPr>
          <w:rFonts w:eastAsia="Times New Roman" w:cstheme="minorHAnsi"/>
          <w:sz w:val="24"/>
          <w:szCs w:val="24"/>
          <w:lang w:eastAsia="el-GR"/>
        </w:rPr>
      </w:pPr>
    </w:p>
    <w:p w14:paraId="754BBAFC" w14:textId="77777777" w:rsidR="00EF4CA7" w:rsidRDefault="00EF4CA7" w:rsidP="00F1057F">
      <w:pPr>
        <w:jc w:val="center"/>
        <w:rPr>
          <w:rFonts w:eastAsia="Times New Roman" w:cstheme="minorHAnsi"/>
          <w:sz w:val="24"/>
          <w:szCs w:val="24"/>
          <w:lang w:eastAsia="el-GR"/>
        </w:rPr>
      </w:pPr>
    </w:p>
    <w:p w14:paraId="75514BDB" w14:textId="77777777" w:rsidR="00EF4CA7" w:rsidRDefault="00EF4CA7" w:rsidP="00F1057F">
      <w:pPr>
        <w:jc w:val="center"/>
        <w:rPr>
          <w:rFonts w:eastAsia="Times New Roman" w:cstheme="minorHAnsi"/>
          <w:sz w:val="24"/>
          <w:szCs w:val="24"/>
          <w:lang w:eastAsia="el-GR"/>
        </w:rPr>
      </w:pPr>
    </w:p>
    <w:p w14:paraId="4AD80991" w14:textId="77777777" w:rsidR="00EF4CA7" w:rsidRDefault="00EF4CA7" w:rsidP="00F1057F">
      <w:pPr>
        <w:jc w:val="center"/>
        <w:rPr>
          <w:rFonts w:eastAsia="Times New Roman" w:cstheme="minorHAnsi"/>
          <w:sz w:val="24"/>
          <w:szCs w:val="24"/>
          <w:lang w:eastAsia="el-GR"/>
        </w:rPr>
      </w:pPr>
    </w:p>
    <w:p w14:paraId="5CF3E700" w14:textId="77777777" w:rsidR="00EF4CA7" w:rsidRDefault="00EF4CA7" w:rsidP="00F1057F">
      <w:pPr>
        <w:jc w:val="center"/>
        <w:rPr>
          <w:rFonts w:eastAsia="Times New Roman" w:cstheme="minorHAnsi"/>
          <w:sz w:val="24"/>
          <w:szCs w:val="24"/>
          <w:lang w:eastAsia="el-GR"/>
        </w:rPr>
      </w:pPr>
    </w:p>
    <w:p w14:paraId="13F1D759" w14:textId="77777777" w:rsidR="00EF4CA7" w:rsidRDefault="00EF4CA7" w:rsidP="00F1057F">
      <w:pPr>
        <w:jc w:val="center"/>
        <w:rPr>
          <w:rFonts w:eastAsia="Times New Roman" w:cstheme="minorHAnsi"/>
          <w:sz w:val="24"/>
          <w:szCs w:val="24"/>
          <w:lang w:eastAsia="el-GR"/>
        </w:rPr>
      </w:pPr>
    </w:p>
    <w:p w14:paraId="3FDF3DD6" w14:textId="77777777" w:rsidR="00EF4CA7" w:rsidRDefault="00EF4CA7" w:rsidP="00F1057F">
      <w:pPr>
        <w:jc w:val="center"/>
        <w:rPr>
          <w:rFonts w:eastAsia="Times New Roman" w:cstheme="minorHAnsi"/>
          <w:sz w:val="24"/>
          <w:szCs w:val="24"/>
          <w:lang w:eastAsia="el-GR"/>
        </w:rPr>
      </w:pPr>
    </w:p>
    <w:p w14:paraId="7253FFAC" w14:textId="626FD440" w:rsidR="00EF4CA7" w:rsidRPr="00EF4CA7" w:rsidRDefault="00EF4CA7" w:rsidP="00EF4CA7">
      <w:pPr>
        <w:rPr>
          <w:rFonts w:cstheme="minorHAnsi"/>
          <w:sz w:val="24"/>
          <w:szCs w:val="24"/>
        </w:rPr>
      </w:pPr>
      <w:r w:rsidRPr="00EF4CA7">
        <w:rPr>
          <w:sz w:val="24"/>
          <w:szCs w:val="24"/>
        </w:rPr>
        <w:t>*Η υπογραφή έχει τεθεί στο πρωτότυπο που παραμένει στο αρχείο του φορέα</w:t>
      </w:r>
    </w:p>
    <w:sectPr w:rsidR="00EF4CA7" w:rsidRPr="00EF4CA7" w:rsidSect="00B5540D">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6B274" w14:textId="77777777" w:rsidR="00E563E3" w:rsidRDefault="00E563E3" w:rsidP="00511FA4">
      <w:pPr>
        <w:spacing w:after="0" w:line="240" w:lineRule="auto"/>
      </w:pPr>
      <w:r>
        <w:separator/>
      </w:r>
    </w:p>
  </w:endnote>
  <w:endnote w:type="continuationSeparator" w:id="0">
    <w:p w14:paraId="30BBF0BA" w14:textId="77777777" w:rsidR="00E563E3" w:rsidRDefault="00E563E3" w:rsidP="0051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225257"/>
      <w:docPartObj>
        <w:docPartGallery w:val="Page Numbers (Bottom of Page)"/>
        <w:docPartUnique/>
      </w:docPartObj>
    </w:sdtPr>
    <w:sdtEndPr/>
    <w:sdtContent>
      <w:p w14:paraId="3852114F" w14:textId="17AC518C" w:rsidR="00511FA4" w:rsidRDefault="00511FA4">
        <w:pPr>
          <w:pStyle w:val="a6"/>
          <w:jc w:val="right"/>
        </w:pPr>
        <w:r>
          <w:fldChar w:fldCharType="begin"/>
        </w:r>
        <w:r>
          <w:instrText>PAGE   \* MERGEFORMAT</w:instrText>
        </w:r>
        <w:r>
          <w:fldChar w:fldCharType="separate"/>
        </w:r>
        <w:r w:rsidR="008A29B9">
          <w:rPr>
            <w:noProof/>
          </w:rPr>
          <w:t>3</w:t>
        </w:r>
        <w:r>
          <w:fldChar w:fldCharType="end"/>
        </w:r>
      </w:p>
    </w:sdtContent>
  </w:sdt>
  <w:p w14:paraId="274F6A8F" w14:textId="77777777" w:rsidR="00511FA4" w:rsidRDefault="00511F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11DD5" w14:textId="77777777" w:rsidR="00E563E3" w:rsidRDefault="00E563E3" w:rsidP="00511FA4">
      <w:pPr>
        <w:spacing w:after="0" w:line="240" w:lineRule="auto"/>
      </w:pPr>
      <w:r>
        <w:separator/>
      </w:r>
    </w:p>
  </w:footnote>
  <w:footnote w:type="continuationSeparator" w:id="0">
    <w:p w14:paraId="62F68094" w14:textId="77777777" w:rsidR="00E563E3" w:rsidRDefault="00E563E3" w:rsidP="00511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F70DC"/>
    <w:multiLevelType w:val="hybridMultilevel"/>
    <w:tmpl w:val="351864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D4"/>
    <w:rsid w:val="00035C4E"/>
    <w:rsid w:val="0004557D"/>
    <w:rsid w:val="00060B46"/>
    <w:rsid w:val="000B29BF"/>
    <w:rsid w:val="001030E5"/>
    <w:rsid w:val="00154845"/>
    <w:rsid w:val="00174CE1"/>
    <w:rsid w:val="0018319D"/>
    <w:rsid w:val="00192F73"/>
    <w:rsid w:val="001973BF"/>
    <w:rsid w:val="001A05F1"/>
    <w:rsid w:val="0020710A"/>
    <w:rsid w:val="00207ACE"/>
    <w:rsid w:val="00216665"/>
    <w:rsid w:val="00255657"/>
    <w:rsid w:val="00283248"/>
    <w:rsid w:val="002838DA"/>
    <w:rsid w:val="00293D82"/>
    <w:rsid w:val="002A10F6"/>
    <w:rsid w:val="002A49CB"/>
    <w:rsid w:val="002B046A"/>
    <w:rsid w:val="002B65E0"/>
    <w:rsid w:val="002D44FE"/>
    <w:rsid w:val="002E4BA5"/>
    <w:rsid w:val="002F1560"/>
    <w:rsid w:val="00330896"/>
    <w:rsid w:val="00360D6A"/>
    <w:rsid w:val="00364264"/>
    <w:rsid w:val="003A172A"/>
    <w:rsid w:val="003A1FBE"/>
    <w:rsid w:val="004103FA"/>
    <w:rsid w:val="00417C64"/>
    <w:rsid w:val="00426368"/>
    <w:rsid w:val="00473F92"/>
    <w:rsid w:val="004B2E9B"/>
    <w:rsid w:val="004B3901"/>
    <w:rsid w:val="004E41DD"/>
    <w:rsid w:val="004E7F8D"/>
    <w:rsid w:val="00511FA4"/>
    <w:rsid w:val="0052454C"/>
    <w:rsid w:val="00531574"/>
    <w:rsid w:val="0054458E"/>
    <w:rsid w:val="00571897"/>
    <w:rsid w:val="005849E0"/>
    <w:rsid w:val="005919D0"/>
    <w:rsid w:val="005C6E5E"/>
    <w:rsid w:val="006416EC"/>
    <w:rsid w:val="00681C58"/>
    <w:rsid w:val="00697F85"/>
    <w:rsid w:val="006C5227"/>
    <w:rsid w:val="006F3FD6"/>
    <w:rsid w:val="00717F32"/>
    <w:rsid w:val="007A3B39"/>
    <w:rsid w:val="007B6CC1"/>
    <w:rsid w:val="007C33A6"/>
    <w:rsid w:val="007C40C1"/>
    <w:rsid w:val="007D34C0"/>
    <w:rsid w:val="00834169"/>
    <w:rsid w:val="0084362F"/>
    <w:rsid w:val="008A29B9"/>
    <w:rsid w:val="008B25CE"/>
    <w:rsid w:val="008C4DCE"/>
    <w:rsid w:val="00927716"/>
    <w:rsid w:val="00971F5A"/>
    <w:rsid w:val="00985398"/>
    <w:rsid w:val="00A44E24"/>
    <w:rsid w:val="00A56B36"/>
    <w:rsid w:val="00A66733"/>
    <w:rsid w:val="00A719E2"/>
    <w:rsid w:val="00A81E8F"/>
    <w:rsid w:val="00A962FC"/>
    <w:rsid w:val="00B167CD"/>
    <w:rsid w:val="00B5540D"/>
    <w:rsid w:val="00B84E6F"/>
    <w:rsid w:val="00BA40B0"/>
    <w:rsid w:val="00BE109C"/>
    <w:rsid w:val="00BE2798"/>
    <w:rsid w:val="00BE4BA4"/>
    <w:rsid w:val="00C130D8"/>
    <w:rsid w:val="00C21490"/>
    <w:rsid w:val="00C2611A"/>
    <w:rsid w:val="00C5358F"/>
    <w:rsid w:val="00C54002"/>
    <w:rsid w:val="00C60DB8"/>
    <w:rsid w:val="00C71DC5"/>
    <w:rsid w:val="00C80488"/>
    <w:rsid w:val="00C91AA8"/>
    <w:rsid w:val="00D34A74"/>
    <w:rsid w:val="00D42652"/>
    <w:rsid w:val="00D77A88"/>
    <w:rsid w:val="00DC635C"/>
    <w:rsid w:val="00DD13CA"/>
    <w:rsid w:val="00E1202D"/>
    <w:rsid w:val="00E13F36"/>
    <w:rsid w:val="00E279D4"/>
    <w:rsid w:val="00E563E3"/>
    <w:rsid w:val="00E67D35"/>
    <w:rsid w:val="00E95CFB"/>
    <w:rsid w:val="00EA366A"/>
    <w:rsid w:val="00EB59C2"/>
    <w:rsid w:val="00EC51B4"/>
    <w:rsid w:val="00EE57B7"/>
    <w:rsid w:val="00EF4CA7"/>
    <w:rsid w:val="00F07DFD"/>
    <w:rsid w:val="00F1057F"/>
    <w:rsid w:val="00F11072"/>
    <w:rsid w:val="00F24AED"/>
    <w:rsid w:val="00F67548"/>
    <w:rsid w:val="00F95499"/>
    <w:rsid w:val="00FB14A0"/>
    <w:rsid w:val="00FC0A9A"/>
    <w:rsid w:val="00FC4F57"/>
    <w:rsid w:val="00FE5B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2178"/>
  <w15:chartTrackingRefBased/>
  <w15:docId w15:val="{6D374807-CAEF-4BF5-BA17-103F2894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130D8"/>
    <w:rPr>
      <w:color w:val="0563C1" w:themeColor="hyperlink"/>
      <w:u w:val="single"/>
    </w:rPr>
  </w:style>
  <w:style w:type="paragraph" w:styleId="a3">
    <w:name w:val="List Paragraph"/>
    <w:basedOn w:val="a"/>
    <w:uiPriority w:val="34"/>
    <w:qFormat/>
    <w:rsid w:val="00B5540D"/>
    <w:pPr>
      <w:ind w:left="720"/>
      <w:contextualSpacing/>
    </w:pPr>
  </w:style>
  <w:style w:type="paragraph" w:styleId="a4">
    <w:name w:val="Balloon Text"/>
    <w:basedOn w:val="a"/>
    <w:link w:val="Char"/>
    <w:uiPriority w:val="99"/>
    <w:semiHidden/>
    <w:unhideWhenUsed/>
    <w:rsid w:val="003A172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A172A"/>
    <w:rPr>
      <w:rFonts w:ascii="Segoe UI" w:hAnsi="Segoe UI" w:cs="Segoe UI"/>
      <w:sz w:val="18"/>
      <w:szCs w:val="18"/>
    </w:rPr>
  </w:style>
  <w:style w:type="paragraph" w:customStyle="1" w:styleId="Default">
    <w:name w:val="Default"/>
    <w:rsid w:val="0054458E"/>
    <w:pPr>
      <w:autoSpaceDE w:val="0"/>
      <w:autoSpaceDN w:val="0"/>
      <w:adjustRightInd w:val="0"/>
      <w:spacing w:after="0" w:line="240" w:lineRule="auto"/>
    </w:pPr>
    <w:rPr>
      <w:rFonts w:ascii="Calibri" w:hAnsi="Calibri" w:cs="Calibri"/>
      <w:color w:val="000000"/>
      <w:sz w:val="24"/>
      <w:szCs w:val="24"/>
    </w:rPr>
  </w:style>
  <w:style w:type="paragraph" w:styleId="a5">
    <w:name w:val="header"/>
    <w:basedOn w:val="a"/>
    <w:link w:val="Char0"/>
    <w:uiPriority w:val="99"/>
    <w:unhideWhenUsed/>
    <w:rsid w:val="00511FA4"/>
    <w:pPr>
      <w:tabs>
        <w:tab w:val="center" w:pos="4153"/>
        <w:tab w:val="right" w:pos="8306"/>
      </w:tabs>
      <w:spacing w:after="0" w:line="240" w:lineRule="auto"/>
    </w:pPr>
  </w:style>
  <w:style w:type="character" w:customStyle="1" w:styleId="Char0">
    <w:name w:val="Κεφαλίδα Char"/>
    <w:basedOn w:val="a0"/>
    <w:link w:val="a5"/>
    <w:uiPriority w:val="99"/>
    <w:rsid w:val="00511FA4"/>
  </w:style>
  <w:style w:type="paragraph" w:styleId="a6">
    <w:name w:val="footer"/>
    <w:basedOn w:val="a"/>
    <w:link w:val="Char1"/>
    <w:uiPriority w:val="99"/>
    <w:unhideWhenUsed/>
    <w:rsid w:val="00511FA4"/>
    <w:pPr>
      <w:tabs>
        <w:tab w:val="center" w:pos="4153"/>
        <w:tab w:val="right" w:pos="8306"/>
      </w:tabs>
      <w:spacing w:after="0" w:line="240" w:lineRule="auto"/>
    </w:pPr>
  </w:style>
  <w:style w:type="character" w:customStyle="1" w:styleId="Char1">
    <w:name w:val="Υποσέλιδο Char"/>
    <w:basedOn w:val="a0"/>
    <w:link w:val="a6"/>
    <w:uiPriority w:val="99"/>
    <w:rsid w:val="00511FA4"/>
  </w:style>
  <w:style w:type="table" w:styleId="a7">
    <w:name w:val="Table Grid"/>
    <w:basedOn w:val="a1"/>
    <w:uiPriority w:val="39"/>
    <w:rsid w:val="00EA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mec@hm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5425-EBF1-4F2A-A71D-59336EAB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742</Words>
  <Characters>4010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Maniadakis Kostas</dc:creator>
  <cp:keywords/>
  <dc:description/>
  <cp:lastModifiedBy>Maniadakis Kostas</cp:lastModifiedBy>
  <cp:revision>49</cp:revision>
  <cp:lastPrinted>2022-02-15T06:58:00Z</cp:lastPrinted>
  <dcterms:created xsi:type="dcterms:W3CDTF">2022-10-12T07:40:00Z</dcterms:created>
  <dcterms:modified xsi:type="dcterms:W3CDTF">2023-02-14T09:10:00Z</dcterms:modified>
</cp:coreProperties>
</file>