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ΕΛΛΗΝΙΚΟ ΜΕΣΟΓΕΙΑΚΟ ΠΑΝΕΠΙΣΤΗΜΙΟ</w:t>
      </w:r>
    </w:p>
    <w:p w:rsidR="00000000" w:rsidDel="00000000" w:rsidP="00000000" w:rsidRDefault="00000000" w:rsidRPr="00000000" w14:paraId="00000002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(ΕΛΜΕΠΑ)</w:t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ΣΧΟΛΗ ΜΗΧΑΝΙΚΩΝ</w:t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ΤΜΗΜΑ  ΜΗΧΑΝΟΛΟΓΩΝ ΜΗΧΑΝΙΚΩΝ</w:t>
      </w:r>
    </w:p>
    <w:p w:rsidR="00000000" w:rsidDel="00000000" w:rsidP="00000000" w:rsidRDefault="00000000" w:rsidRPr="00000000" w14:paraId="00000005">
      <w:pPr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117600" cy="1079500"/>
            <wp:effectExtent b="0" l="0" r="0" t="0"/>
            <wp:docPr descr="https://www.hmu.gr/ece/sites/hmu.gr.ece/files/logo-hmu-corners_0.png" id="1756839034" name="image1.png"/>
            <a:graphic>
              <a:graphicData uri="http://schemas.openxmlformats.org/drawingml/2006/picture">
                <pic:pic>
                  <pic:nvPicPr>
                    <pic:cNvPr descr="https://www.hmu.gr/ece/sites/hmu.gr.ece/files/logo-hmu-corners_0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ΤΕΛΙΚΗ ΕΚΘΕΣΗ ΠΡΑΚΤΙΚΗΣ ΑΣΚΗΣΗΣ ΦΟΙΤΗΤΗ</w:t>
      </w:r>
    </w:p>
    <w:p w:rsidR="00000000" w:rsidDel="00000000" w:rsidP="00000000" w:rsidRDefault="00000000" w:rsidRPr="00000000" w14:paraId="0000000D">
      <w:pPr>
        <w:jc w:val="center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Συμπληρώνεται υποχρεωτικά από τους φοιτητές </w:t>
        <w:br w:type="textWrapping"/>
        <w:t xml:space="preserve">που πραγματοποιούν πρακτική άσκηση και εγκρίνεται από</w:t>
      </w:r>
    </w:p>
    <w:p w:rsidR="00000000" w:rsidDel="00000000" w:rsidP="00000000" w:rsidRDefault="00000000" w:rsidRPr="00000000" w14:paraId="0000000E">
      <w:pPr>
        <w:jc w:val="center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τον επόπτη εκπαιδευτικό και τον πρόεδρο του τμήματος </w:t>
      </w:r>
    </w:p>
    <w:p w:rsidR="00000000" w:rsidDel="00000000" w:rsidP="00000000" w:rsidRDefault="00000000" w:rsidRPr="00000000" w14:paraId="0000000F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5940"/>
        <w:tblGridChange w:id="0">
          <w:tblGrid>
            <w:gridCol w:w="3348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Τμήμα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4"/>
                <w:szCs w:val="24"/>
                <w:rtl w:val="0"/>
              </w:rPr>
              <w:t xml:space="preserve">Μηχανολόγων Μηχανικών ΕΛΜΕΠΑ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4"/>
                <w:szCs w:val="24"/>
                <w:rtl w:val="0"/>
              </w:rPr>
              <w:t xml:space="preserve">Ονοματεπώνυμο φοιτητή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4"/>
                <w:szCs w:val="24"/>
                <w:rtl w:val="0"/>
              </w:rPr>
              <w:t xml:space="preserve">Αριθμός Μητρώου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4"/>
                <w:szCs w:val="24"/>
                <w:rtl w:val="0"/>
              </w:rPr>
              <w:t xml:space="preserve">Διάστημα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άσκησης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Από  __ /__ /201_     έως  __ / __  /201_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Φορέας Πρακτικής Άσκησης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4"/>
                <w:szCs w:val="24"/>
                <w:rtl w:val="0"/>
              </w:rPr>
              <w:t xml:space="preserve">Επιβλέπων από Φορέα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Επόπτης Εκπαιδευτικός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Ηράκλειο, _________________</w:t>
      </w:r>
    </w:p>
    <w:p w:rsidR="00000000" w:rsidDel="00000000" w:rsidP="00000000" w:rsidRDefault="00000000" w:rsidRPr="00000000" w14:paraId="0000002A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Book Antiqua" w:cs="Book Antiqua" w:eastAsia="Book Antiqua" w:hAnsi="Book Antiqua"/>
          <w:sz w:val="24"/>
          <w:szCs w:val="24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Book Antiqua" w:cs="Book Antiqua" w:eastAsia="Book Antiqua" w:hAnsi="Book Antiqu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Ο/Η Φοιτητής/τρια:</w:t>
      </w:r>
    </w:p>
    <w:p w:rsidR="00000000" w:rsidDel="00000000" w:rsidP="00000000" w:rsidRDefault="00000000" w:rsidRPr="00000000" w14:paraId="00000030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(ονοματεπώνυμο και υπογραφή)</w:t>
      </w:r>
    </w:p>
    <w:p w:rsidR="00000000" w:rsidDel="00000000" w:rsidP="00000000" w:rsidRDefault="00000000" w:rsidRPr="00000000" w14:paraId="00000034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Ο/Η Επόπτης του φορέα απασχόλησης:</w:t>
      </w:r>
    </w:p>
    <w:p w:rsidR="00000000" w:rsidDel="00000000" w:rsidP="00000000" w:rsidRDefault="00000000" w:rsidRPr="00000000" w14:paraId="00000038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(ονοματεπώνυμο και υπογραφή)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Ο/Η Επόπτης εκπαιδευτικός: </w:t>
      </w:r>
    </w:p>
    <w:p w:rsidR="00000000" w:rsidDel="00000000" w:rsidP="00000000" w:rsidRDefault="00000000" w:rsidRPr="00000000" w14:paraId="0000003F">
      <w:pPr>
        <w:jc w:val="righ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Ο Πρόεδρο του τμήματος:</w:t>
      </w:r>
    </w:p>
    <w:p w:rsidR="00000000" w:rsidDel="00000000" w:rsidP="00000000" w:rsidRDefault="00000000" w:rsidRPr="00000000" w14:paraId="00000044">
      <w:pPr>
        <w:jc w:val="both"/>
        <w:rPr>
          <w:rFonts w:ascii="Book Antiqua" w:cs="Book Antiqua" w:eastAsia="Book Antiqua" w:hAnsi="Book Antiqu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Book Antiqua" w:cs="Book Antiqua" w:eastAsia="Book Antiqua" w:hAnsi="Book Antiqu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Book Antiqua" w:cs="Book Antiqua" w:eastAsia="Book Antiqua" w:hAnsi="Book Antiqu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5"/>
        <w:spacing w:line="276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Οδηγίες για τη σύνταξη της Τελικής Έκθεσης Πρακτικής Άσκησης</w:t>
      </w:r>
    </w:p>
    <w:p w:rsidR="00000000" w:rsidDel="00000000" w:rsidP="00000000" w:rsidRDefault="00000000" w:rsidRPr="00000000" w14:paraId="00000048">
      <w:pPr>
        <w:pStyle w:val="Heading1"/>
        <w:spacing w:after="120" w:line="276" w:lineRule="auto"/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after="120" w:line="276" w:lineRule="auto"/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Στο τέλος της εξάμηνης εξάσκησης κάθε φοιτητής οφείλει να παραδώσει μια συνοπτική Τελική Έκθεση Πρακτικής Άσκησης. Η έκθεση αυτή μπορεί να περιλαμβάνει τα ακόλουθα:</w:t>
      </w:r>
    </w:p>
    <w:p w:rsidR="00000000" w:rsidDel="00000000" w:rsidP="00000000" w:rsidRDefault="00000000" w:rsidRPr="00000000" w14:paraId="0000004A">
      <w:pPr>
        <w:pStyle w:val="Heading2"/>
        <w:spacing w:after="120" w:line="276" w:lineRule="auto"/>
        <w:jc w:val="left"/>
        <w:rPr>
          <w:rFonts w:ascii="Book Antiqua" w:cs="Book Antiqua" w:eastAsia="Book Antiqua" w:hAnsi="Book Antiqu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spacing w:after="120" w:lineRule="auto"/>
        <w:jc w:val="left"/>
        <w:rPr>
          <w:rFonts w:ascii="Book Antiqua" w:cs="Book Antiqua" w:eastAsia="Book Antiqua" w:hAnsi="Book Antiqua"/>
          <w:b w:val="1"/>
          <w:sz w:val="20"/>
          <w:szCs w:val="2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ΕΝΟΤΗΤΑ Ι: Απολογισμός της Πρακτικής Άσκησης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Στην ενότητα αυτή ο φοιτητής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δίνει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μια περιεκτική περιγραφή της Πρακτικής Άσκησης και αναλύει τις εμπειρίες του. Ενδεικτικά, η ενότητα αυτή θα μπορούσε να περιλαμβάνει: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Σύντομη περιγραφή του φορέα, των δραστηριοτήτων του, των εργασιών στις οποίες δραστηριοποιείται.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Σύντομη περιγραφή των εργασιών που ανατέθηκαν στον φοιτητή, και πως η απασχόλησή του εντάχθηκε μέσα στις ευρύτερες δραστηριότητες του φορέα.   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Προβλήματα που αντιμετώπισε σε σχέση με τις εργασίες που του ανατέθηκαν, και πώς τα αντιμετώπισε.   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Τι έμαθε για τον συγκεκριμένο φορέα που απασχολήθηκε (σε σχέση με τις εργασίες που του ανατέθηκαν αλλά και ευρύτερα).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Αν διέγνωσε κάποια προβλήματα στο συγκεκριμένο φορέα. Αν ναι τι θα πρότεινε για την επίλυσή τους.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Σε σχέση με αυτά που έχει διδαχθεί, τι παραπάνω έμαθε από την Πρακτική Άσκηση; (π.χ. εμπέδωση θεωρητικών εννοιών, διαφορές από την «θεωρία στην πράξη» κ.λπ.).  </w:t>
      </w:r>
    </w:p>
    <w:p w:rsidR="00000000" w:rsidDel="00000000" w:rsidP="00000000" w:rsidRDefault="00000000" w:rsidRPr="00000000" w14:paraId="00000053">
      <w:pPr>
        <w:pStyle w:val="Heading6"/>
        <w:spacing w:after="120" w:lineRule="auto"/>
        <w:jc w:val="both"/>
        <w:rPr>
          <w:rFonts w:ascii="Book Antiqua" w:cs="Book Antiqua" w:eastAsia="Book Antiqua" w:hAnsi="Book Antiqua"/>
          <w:sz w:val="20"/>
          <w:szCs w:val="2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u w:val="single"/>
          <w:rtl w:val="0"/>
        </w:rPr>
        <w:t xml:space="preserve">ΕΝΟΤΗΤΑ ΙΙ: Απολογισμός συμμετοχής σε συγκεκριμένο πρόγραμμα του φορέα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Η ενότητα αυτή αφορά μόνο τους φοιτητές που τους ανατέθηκε ή συμμετείχαν με συγκεκριμένο ρόλο και ευθύνες σε πρόγραμμα (project) του φορέα. Ενδεικτικά, η ενότητα αυτή θα μπορούσε να περιλαμβάνει: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Σύντομη περιγραφή του προγράμματος (στόχοι, χρονοδιαγράμματα, αναμενόμενα αποτελέσματα, μεθοδολογία).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Ποια ήταν ακριβώς η εμπλοκή του φοιτητή (ρόλοι, υπευθυνότητες) στο συγκεκριμένο έργο.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Τι προβλήματα συνάντησε κατά την εμπλοκή του, και πως τα αντιμετώπισε.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Τι ακριβώς έμαθε από την εμπλοκή του στο συγκεκριμένο έργο (γνώσεις και εμπειρίες που απέκτησε).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spacing w:after="120" w:lineRule="auto"/>
        <w:jc w:val="both"/>
        <w:rPr>
          <w:rFonts w:ascii="Book Antiqua" w:cs="Book Antiqua" w:eastAsia="Book Antiqua" w:hAnsi="Book Antiqua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u w:val="single"/>
          <w:rtl w:val="0"/>
        </w:rPr>
        <w:t xml:space="preserve">ΕΝΟΤΗΤΑ ΙΙΙ: Συμπεράσματα - Προτάσεις για την Πρακτική Άσκηση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Σε αυτή την τελευταία ενότητα ο φοιτητής εκθέτει τα συμπεράσματά του από την εξάσκηση και τη διαδικασία και διατυπώνει προτάσεις για τη βελτίωση της πρακτικής άσκησης. Ενδεικτικά, η ενότητα αυτή θα μπορούσε να περιλαμβάνει τα ακόλουθα: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Γενικά, ποιο είναι το αποτέλεσμα της άσκησης στον συγκεκριμένο φορέα.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120" w:lineRule="auto"/>
        <w:ind w:left="54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Προτάσεις για τη βελτίωση του θεσμού.</w:t>
      </w:r>
    </w:p>
    <w:p w:rsidR="00000000" w:rsidDel="00000000" w:rsidP="00000000" w:rsidRDefault="00000000" w:rsidRPr="00000000" w14:paraId="0000005E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1418" w:top="1440" w:left="1259" w:right="1469" w:header="539" w:footer="115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UB-AntiqueOlive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                                                                           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-18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jc w:val="center"/>
      <w:rPr>
        <w:rFonts w:ascii="Book Antiqua" w:cs="Book Antiqua" w:eastAsia="Book Antiqua" w:hAnsi="Book Antiqua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left" w:leader="none" w:pos="1466"/>
      </w:tabs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117475</wp:posOffset>
          </wp:positionH>
          <wp:positionV relativeFrom="paragraph">
            <wp:posOffset>114935</wp:posOffset>
          </wp:positionV>
          <wp:extent cx="5257800" cy="47625"/>
          <wp:effectExtent b="0" l="0" r="0" t="0"/>
          <wp:wrapNone/>
          <wp:docPr id="17568390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0" cy="47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UB-AntiqueOlive" w:cs="UB-AntiqueOlive" w:eastAsia="UB-AntiqueOlive" w:hAnsi="UB-AntiqueOlive"/>
      <w:b w:val="1"/>
      <w:sz w:val="28"/>
      <w:szCs w:val="28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qFormat w:val="1"/>
    <w:pPr>
      <w:keepNext w:val="1"/>
      <w:outlineLvl w:val="0"/>
    </w:pPr>
    <w:rPr>
      <w:sz w:val="28"/>
    </w:rPr>
  </w:style>
  <w:style w:type="paragraph" w:styleId="2">
    <w:name w:val="heading 2"/>
    <w:basedOn w:val="a"/>
    <w:next w:val="a"/>
    <w:qFormat w:val="1"/>
    <w:pPr>
      <w:keepNext w:val="1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 w:val="1"/>
    <w:pPr>
      <w:keepNext w:val="1"/>
      <w:jc w:val="center"/>
      <w:outlineLvl w:val="2"/>
    </w:pPr>
    <w:rPr>
      <w:b w:val="1"/>
      <w:bCs w:val="1"/>
    </w:rPr>
  </w:style>
  <w:style w:type="paragraph" w:styleId="4">
    <w:name w:val="heading 4"/>
    <w:basedOn w:val="a"/>
    <w:next w:val="a"/>
    <w:qFormat w:val="1"/>
    <w:pPr>
      <w:keepNext w:val="1"/>
      <w:jc w:val="both"/>
      <w:outlineLvl w:val="3"/>
    </w:pPr>
    <w:rPr>
      <w:b w:val="1"/>
      <w:bCs w:val="1"/>
    </w:rPr>
  </w:style>
  <w:style w:type="paragraph" w:styleId="5">
    <w:name w:val="heading 5"/>
    <w:basedOn w:val="a"/>
    <w:next w:val="a"/>
    <w:qFormat w:val="1"/>
    <w:rsid w:val="00645E20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qFormat w:val="1"/>
    <w:rsid w:val="00645E20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qFormat w:val="1"/>
    <w:pPr>
      <w:spacing w:after="60" w:before="240"/>
      <w:outlineLvl w:val="6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note text"/>
    <w:basedOn w:val="a"/>
    <w:semiHidden w:val="1"/>
  </w:style>
  <w:style w:type="character" w:styleId="a4">
    <w:name w:val="footnote reference"/>
    <w:semiHidden w:val="1"/>
    <w:rPr>
      <w:vertAlign w:val="superscript"/>
    </w:rPr>
  </w:style>
  <w:style w:type="paragraph" w:styleId="a5">
    <w:name w:val="Title"/>
    <w:basedOn w:val="a"/>
    <w:qFormat w:val="1"/>
    <w:pPr>
      <w:jc w:val="center"/>
    </w:pPr>
    <w:rPr>
      <w:rFonts w:ascii="UB-AntiqueOlive" w:hAnsi="UB-AntiqueOlive"/>
      <w:b w:val="1"/>
      <w:bCs w:val="1"/>
      <w:spacing w:val="40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center"/>
    </w:pPr>
    <w:rPr>
      <w:sz w:val="28"/>
    </w:rPr>
  </w:style>
  <w:style w:type="character" w:styleId="a9">
    <w:name w:val="page number"/>
    <w:basedOn w:val="a0"/>
  </w:style>
  <w:style w:type="paragraph" w:styleId="aa">
    <w:name w:val="Balloon Text"/>
    <w:basedOn w:val="a"/>
    <w:semiHidden w:val="1"/>
    <w:rPr>
      <w:rFonts w:ascii="Tahoma" w:cs="Tahoma" w:hAnsi="Tahoma"/>
      <w:sz w:val="16"/>
      <w:szCs w:val="16"/>
    </w:rPr>
  </w:style>
  <w:style w:type="paragraph" w:styleId="CharCharCharChar1CharCharCharChar" w:customStyle="1">
    <w:name w:val="Char Char Char Char1 Char Char Char Char"/>
    <w:basedOn w:val="a"/>
    <w:rsid w:val="00471DB4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 w:val="en-US"/>
    </w:rPr>
  </w:style>
  <w:style w:type="paragraph" w:styleId="z-">
    <w:name w:val="HTML Top of Form"/>
    <w:basedOn w:val="a"/>
    <w:next w:val="a"/>
    <w:hidden w:val="1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loulakak" w:customStyle="1">
    <w:name w:val="loulakak"/>
    <w:semiHidden w:val="1"/>
    <w:rsid w:val="00B1269D"/>
    <w:rPr>
      <w:rFonts w:ascii="Arial" w:cs="Arial" w:hAnsi="Arial"/>
      <w:color w:val="auto"/>
      <w:sz w:val="20"/>
      <w:szCs w:val="20"/>
    </w:rPr>
  </w:style>
  <w:style w:type="paragraph" w:styleId="20">
    <w:name w:val="Body Text 2"/>
    <w:basedOn w:val="a"/>
    <w:rsid w:val="003B416F"/>
    <w:pPr>
      <w:spacing w:after="120" w:line="480" w:lineRule="auto"/>
    </w:pPr>
    <w:rPr>
      <w:sz w:val="24"/>
      <w:szCs w:val="24"/>
      <w:lang w:eastAsia="en-US" w:val="en-US"/>
    </w:rPr>
  </w:style>
  <w:style w:type="paragraph" w:styleId="30">
    <w:name w:val="Body Text 3"/>
    <w:basedOn w:val="a"/>
    <w:rsid w:val="003B416F"/>
    <w:pPr>
      <w:spacing w:after="120"/>
    </w:pPr>
    <w:rPr>
      <w:sz w:val="16"/>
      <w:szCs w:val="16"/>
      <w:lang w:eastAsia="en-US" w:val="en-US"/>
    </w:rPr>
  </w:style>
  <w:style w:type="table" w:styleId="ab">
    <w:name w:val="Table Grid"/>
    <w:basedOn w:val="a1"/>
    <w:rsid w:val="006D28E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uX/QbduNqF/vSV0hkwaHP8WJQ==">CgMxLjA4AGouChRzdWdnZXN0LmI0eGN0dWphbzIxeRIWUGFuYWdpb3RpcyBQb2x5Z2VyaW5vc3IhMUFMdWZOSHZnTVhqa1VnckRkLTdTQ2ktb0U3VnpUa1Ut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2023-05-30T06:14:00Z</dcterms:created>
  <dc:creator>katerina</dc:creator>
</cp:coreProperties>
</file>